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60305" w14:textId="52AE801A" w:rsidR="006557E7" w:rsidRDefault="006557E7" w:rsidP="006557E7">
      <w:pPr>
        <w:jc w:val="center"/>
        <w:rPr>
          <w:b/>
          <w:bCs/>
        </w:rPr>
      </w:pPr>
      <w:r>
        <w:rPr>
          <w:b/>
          <w:bCs/>
        </w:rPr>
        <w:t>TAVOLA DI RAFFRONTO DELLE MODIFICHE APPORTATE</w:t>
      </w:r>
    </w:p>
    <w:p w14:paraId="60535F37" w14:textId="1620D7DD" w:rsidR="00184D11" w:rsidRDefault="006557E7" w:rsidP="006557E7">
      <w:pPr>
        <w:jc w:val="center"/>
        <w:rPr>
          <w:b/>
          <w:bCs/>
        </w:rPr>
      </w:pPr>
      <w:r>
        <w:rPr>
          <w:b/>
          <w:bCs/>
        </w:rPr>
        <w:t>AL T.U. EDILIZIA DAL DECRETO SALVA CASA</w:t>
      </w:r>
    </w:p>
    <w:tbl>
      <w:tblPr>
        <w:tblStyle w:val="Grigliatabella"/>
        <w:tblW w:w="0" w:type="auto"/>
        <w:tblLook w:val="04A0" w:firstRow="1" w:lastRow="0" w:firstColumn="1" w:lastColumn="0" w:noHBand="0" w:noVBand="1"/>
      </w:tblPr>
      <w:tblGrid>
        <w:gridCol w:w="4814"/>
        <w:gridCol w:w="4814"/>
      </w:tblGrid>
      <w:tr w:rsidR="006557E7" w14:paraId="4FCF1334" w14:textId="77777777" w:rsidTr="006557E7">
        <w:tc>
          <w:tcPr>
            <w:tcW w:w="4814" w:type="dxa"/>
          </w:tcPr>
          <w:p w14:paraId="70ABBA2A" w14:textId="3568D558" w:rsidR="006557E7" w:rsidRPr="006557E7" w:rsidRDefault="006557E7">
            <w:r>
              <w:t xml:space="preserve">D.P.R. 380/2001 </w:t>
            </w:r>
            <w:r>
              <w:rPr>
                <w:i/>
                <w:iCs/>
              </w:rPr>
              <w:t>ANTE</w:t>
            </w:r>
            <w:r>
              <w:t xml:space="preserve"> RIFORMA</w:t>
            </w:r>
          </w:p>
        </w:tc>
        <w:tc>
          <w:tcPr>
            <w:tcW w:w="4814" w:type="dxa"/>
          </w:tcPr>
          <w:p w14:paraId="0711C569" w14:textId="6CEF0DED" w:rsidR="006557E7" w:rsidRDefault="006557E7">
            <w:r>
              <w:t>D.P.R. 380/2001 A SEGUITO DELLA RIFORMA</w:t>
            </w:r>
          </w:p>
        </w:tc>
      </w:tr>
      <w:tr w:rsidR="006557E7" w14:paraId="4B6BEAD0" w14:textId="77777777" w:rsidTr="006557E7">
        <w:tc>
          <w:tcPr>
            <w:tcW w:w="4814" w:type="dxa"/>
          </w:tcPr>
          <w:p w14:paraId="36405453" w14:textId="64D83F70" w:rsidR="006557E7" w:rsidRPr="006557E7" w:rsidRDefault="006557E7" w:rsidP="006557E7">
            <w:pPr>
              <w:rPr>
                <w:b/>
                <w:bCs/>
              </w:rPr>
            </w:pPr>
            <w:r w:rsidRPr="006557E7">
              <w:rPr>
                <w:b/>
                <w:bCs/>
              </w:rPr>
              <w:t>Art. 6</w:t>
            </w:r>
            <w:r>
              <w:rPr>
                <w:b/>
                <w:bCs/>
              </w:rPr>
              <w:t xml:space="preserve">. </w:t>
            </w:r>
            <w:r w:rsidRPr="006557E7">
              <w:rPr>
                <w:b/>
                <w:bCs/>
              </w:rPr>
              <w:t>Attività edilizia libera.</w:t>
            </w:r>
          </w:p>
          <w:p w14:paraId="5CEFCA9E" w14:textId="1152488D" w:rsidR="006557E7" w:rsidRDefault="006557E7" w:rsidP="006557E7">
            <w:r>
              <w:t>1. Fatte salve le prescrizioni degli strumenti urbanistici comunali, e comunque nel rispetto delle altre normative di settore aventi incidenza sulla disciplina dell</w:t>
            </w:r>
            <w:r w:rsidR="00273ACF">
              <w:t>’</w:t>
            </w:r>
            <w:r>
              <w:t>attività edilizia e, in particolare, delle norme antisismiche, di sicurezza, antincendio, igienicosanitarie, di quelle relative all</w:t>
            </w:r>
            <w:r w:rsidR="00273ACF">
              <w:t>’</w:t>
            </w:r>
            <w:r>
              <w:t>efficienza energetica, di tutela dal rischio idrogeologico, nonché delle disposizioni contenute nel codice dei beni culturali e del paesaggio, di cui al decreto legislativo 22 gennaio 2004, n. 42, i seguenti interventi sono eseguiti senza alcun titolo abilitativo:</w:t>
            </w:r>
          </w:p>
          <w:p w14:paraId="763D00C3" w14:textId="0E5B5D4E" w:rsidR="006557E7" w:rsidRDefault="006557E7" w:rsidP="006557E7">
            <w:r>
              <w:t>a) gli interventi di manutenzione ordinaria di cui all</w:t>
            </w:r>
            <w:r w:rsidR="00273ACF">
              <w:t>’</w:t>
            </w:r>
            <w:r>
              <w:t>articolo 3, comma 1, lettera a);</w:t>
            </w:r>
          </w:p>
          <w:p w14:paraId="1D53323A" w14:textId="77777777" w:rsidR="006557E7" w:rsidRDefault="006557E7" w:rsidP="006557E7">
            <w:r>
              <w:t>a-bis) gli interventi di installazione delle pompe di calore aria-aria di potenza termica utile nominale inferiore a 12 Kw;</w:t>
            </w:r>
          </w:p>
          <w:p w14:paraId="1BBA9870" w14:textId="37FF8EB0" w:rsidR="006557E7" w:rsidRDefault="006557E7" w:rsidP="006557E7">
            <w:r>
              <w:t>b) gli interventi volti all</w:t>
            </w:r>
            <w:r w:rsidR="00273ACF">
              <w:t>’</w:t>
            </w:r>
            <w:r>
              <w:t>eliminazione di barriere architettoniche che non comportino la realizzazione di ascensori esterni, ovvero di manufatti che alterino la sagoma dell</w:t>
            </w:r>
            <w:r w:rsidR="00273ACF">
              <w:t>’</w:t>
            </w:r>
            <w:r>
              <w:t>edificio;</w:t>
            </w:r>
          </w:p>
          <w:p w14:paraId="6076D175" w14:textId="2E7AB6CE" w:rsidR="006557E7" w:rsidRDefault="006557E7" w:rsidP="006557E7">
            <w:r>
              <w:t>b-bis) gli interventi di realizzazione e installazione di vetrate panoramiche amovibili e totalmente trasparenti, cosiddette VEPA, dirette ad assolvere a funzioni temporanee di protezione dagli agenti atmosferici, miglioramento delle prestazioni acustiche ed energetiche, riduzione delle dispersioni termiche, parziale impermeabilizzazione dalle acque meteoriche dei balconi aggettanti dal corpo dell</w:t>
            </w:r>
            <w:r w:rsidR="00273ACF">
              <w:t>’</w:t>
            </w:r>
            <w:r>
              <w:t>edificio o di logge rientranti all</w:t>
            </w:r>
            <w:r w:rsidR="00273ACF">
              <w:t>’</w:t>
            </w:r>
            <w:r>
              <w:t>interno dell</w:t>
            </w:r>
            <w:r w:rsidR="00273ACF">
              <w:t>’</w:t>
            </w:r>
            <w:r>
              <w:t>edificio, purché tali elementi non configurino spazi stabilmente chiusi con conseguente variazione di volumi e di superfici, come definiti dal regolamento edilizio-tipo, che possano generare nuova volumetria o comportare il mutamento della destinazione d</w:t>
            </w:r>
            <w:r w:rsidR="00273ACF">
              <w:t>’</w:t>
            </w:r>
            <w:r>
              <w:t>uso dell</w:t>
            </w:r>
            <w:r w:rsidR="00273ACF">
              <w:t>’</w:t>
            </w:r>
            <w:r>
              <w:t>immobile anche da superficie accessoria a superficie utile. Tali strutture devono favorire una naturale microaerazione che consenta la circolazione di un costante flusso di arieggiamento a garanzia della salubrità dei vani interni domestici ed avere caratteristiche tecnico-costruttive e profilo estetico tali da ridurre al minimo l</w:t>
            </w:r>
            <w:r w:rsidR="00273ACF">
              <w:t>’</w:t>
            </w:r>
            <w:r>
              <w:t>impatto visivo e l</w:t>
            </w:r>
            <w:r w:rsidR="00273ACF">
              <w:t>’</w:t>
            </w:r>
            <w:r>
              <w:t>ingombro apparente e da non modificare le preesistenti linee architettoniche;</w:t>
            </w:r>
          </w:p>
          <w:p w14:paraId="33E0B62D" w14:textId="77777777" w:rsidR="006557E7" w:rsidRDefault="006557E7" w:rsidP="006557E7"/>
          <w:p w14:paraId="42870407" w14:textId="77777777" w:rsidR="006557E7" w:rsidRDefault="006557E7" w:rsidP="006557E7"/>
          <w:p w14:paraId="6536B3CA" w14:textId="77777777" w:rsidR="006557E7" w:rsidRDefault="006557E7" w:rsidP="006557E7"/>
          <w:p w14:paraId="49DA4EB4" w14:textId="77777777" w:rsidR="006557E7" w:rsidRDefault="006557E7" w:rsidP="006557E7"/>
          <w:p w14:paraId="3BDC8E1B" w14:textId="77777777" w:rsidR="006557E7" w:rsidRDefault="006557E7" w:rsidP="006557E7"/>
          <w:p w14:paraId="393721C1" w14:textId="77777777" w:rsidR="006557E7" w:rsidRDefault="006557E7" w:rsidP="006557E7"/>
          <w:p w14:paraId="692574A0" w14:textId="77777777" w:rsidR="006557E7" w:rsidRDefault="006557E7" w:rsidP="006557E7"/>
          <w:p w14:paraId="30FEC43F" w14:textId="77777777" w:rsidR="006557E7" w:rsidRDefault="006557E7" w:rsidP="006557E7"/>
          <w:p w14:paraId="0B587E7D" w14:textId="77777777" w:rsidR="006557E7" w:rsidRDefault="006557E7" w:rsidP="006557E7"/>
          <w:p w14:paraId="5F7479E0" w14:textId="77777777" w:rsidR="006557E7" w:rsidRDefault="006557E7" w:rsidP="006557E7"/>
          <w:p w14:paraId="1A0E3C71" w14:textId="77777777" w:rsidR="006557E7" w:rsidRDefault="006557E7" w:rsidP="006557E7"/>
          <w:p w14:paraId="18FF24F9" w14:textId="77777777" w:rsidR="006557E7" w:rsidRDefault="006557E7" w:rsidP="006557E7"/>
          <w:p w14:paraId="4452EAE0" w14:textId="77777777" w:rsidR="006557E7" w:rsidRDefault="006557E7" w:rsidP="006557E7"/>
          <w:p w14:paraId="4DEC8877" w14:textId="77777777" w:rsidR="006557E7" w:rsidRDefault="006557E7" w:rsidP="006557E7"/>
          <w:p w14:paraId="4CAF43CB" w14:textId="77777777" w:rsidR="006557E7" w:rsidRDefault="006557E7" w:rsidP="006557E7"/>
          <w:p w14:paraId="7E6829EF" w14:textId="77777777" w:rsidR="006557E7" w:rsidRDefault="006557E7" w:rsidP="006557E7"/>
          <w:p w14:paraId="78D9F0E8" w14:textId="77777777" w:rsidR="006557E7" w:rsidRDefault="006557E7" w:rsidP="006557E7"/>
          <w:p w14:paraId="494E6E5D" w14:textId="7D1DBC9E" w:rsidR="006557E7" w:rsidRDefault="006557E7" w:rsidP="006557E7">
            <w:r>
              <w:t>c) le opere temporanee per attività di ricerca nel sottosuolo che abbiano carattere geognostico, ad esclusione di attività di ricerca di idrocarburi, e che siano eseguite in aree esterne al centro edificato;</w:t>
            </w:r>
          </w:p>
          <w:p w14:paraId="60ECBF19" w14:textId="25373963" w:rsidR="006557E7" w:rsidRDefault="006557E7" w:rsidP="006557E7">
            <w:r>
              <w:t>d) i movimenti di terra strettamente pertinenti all</w:t>
            </w:r>
            <w:r w:rsidR="00273ACF">
              <w:t>’</w:t>
            </w:r>
            <w:r>
              <w:t>esercizio dell</w:t>
            </w:r>
            <w:r w:rsidR="00273ACF">
              <w:t>’</w:t>
            </w:r>
            <w:r>
              <w:t>attività agricola e le pratiche agro-silvo-pastorali, compresi gli interventi su impianti idraulici agrari;</w:t>
            </w:r>
          </w:p>
          <w:p w14:paraId="756C0FB3" w14:textId="11048E49" w:rsidR="006557E7" w:rsidRDefault="006557E7" w:rsidP="006557E7">
            <w:r>
              <w:t>e) le serre mobili stagionali, sprovviste di strutture in muratura, funzionali allo svolgimento dell</w:t>
            </w:r>
            <w:r w:rsidR="00273ACF">
              <w:t>’</w:t>
            </w:r>
            <w:r>
              <w:t>attività agricola</w:t>
            </w:r>
            <w:r>
              <w:t>;</w:t>
            </w:r>
          </w:p>
          <w:p w14:paraId="4DA33C44" w14:textId="1E95F222" w:rsidR="006557E7" w:rsidRDefault="006557E7" w:rsidP="006557E7">
            <w:r>
              <w:t>e-bis) le opere stagionali e quelle dirette a soddisfare obiettive esigenze, contingenti e temporanee, purché destinate ad essere immediatamente rimosse al cessare della temporanea necessità e, comunque, entro un termine non superiore a centottanta giorni comprensivo dei tempi di allestimento e smontaggio del manufatto, previa comunicazione di avvio dei lavori all</w:t>
            </w:r>
            <w:r w:rsidR="00273ACF">
              <w:t>’</w:t>
            </w:r>
            <w:r>
              <w:t>amministrazione comunale;</w:t>
            </w:r>
          </w:p>
          <w:p w14:paraId="0A4BC876" w14:textId="5BCE04CE" w:rsidR="006557E7" w:rsidRDefault="006557E7" w:rsidP="006557E7">
            <w:r>
              <w:t>e-ter) le opere di pavimentazione e di finitura di spazi esterni, anche per aree di sosta, che siano contenute entro l</w:t>
            </w:r>
            <w:r w:rsidR="00273ACF">
              <w:t>’</w:t>
            </w:r>
            <w:r>
              <w:t>indice di permeabilità, ove stabilito dallo strumento urbanistico comunale, ivi compresa la realizzazione di intercapedini interamente interrate e non accessibili, vasche di raccolta delle acque, locali tombati;</w:t>
            </w:r>
          </w:p>
          <w:p w14:paraId="1855FC7C" w14:textId="1FBA2292" w:rsidR="006557E7" w:rsidRDefault="006557E7" w:rsidP="006557E7">
            <w:r>
              <w:t>e-quater) i pannelli solari, fotovoltaici, a servizio degli edifici, come definiti alla voce 32 dell</w:t>
            </w:r>
            <w:r w:rsidR="00273ACF">
              <w:t>’</w:t>
            </w:r>
            <w:r>
              <w:t>allegato A al regolamento edilizio-tipo, adottato con intesa sancita in sede di Conferenza unificata 20 ottobre 2016, n. 125/CU, ai sensi dell</w:t>
            </w:r>
            <w:r w:rsidR="00273ACF">
              <w:t>’</w:t>
            </w:r>
            <w:r>
              <w:t>articolo 4, comma 1-sexies, del presente testo unico, o degli impianti di cui all</w:t>
            </w:r>
            <w:r w:rsidR="00273ACF">
              <w:t>’</w:t>
            </w:r>
            <w:r>
              <w:t xml:space="preserve">articolo 87 del codice delle comunicazioni elettroniche, di cui al decreto legislativo 1° agosto 2003, n. 259, posti su strutture e manufatti fuori terra diversi dagli edifici o collocati a terra in adiacenza, da realizzare al di fuori della zona A) di </w:t>
            </w:r>
            <w:r>
              <w:lastRenderedPageBreak/>
              <w:t>cui al decreto del Ministro per i lavori pubblici 2 aprile 1968, n. 1444;</w:t>
            </w:r>
          </w:p>
          <w:p w14:paraId="35C3DB91" w14:textId="77777777" w:rsidR="006557E7" w:rsidRDefault="006557E7" w:rsidP="006557E7">
            <w:r>
              <w:t>e-quinquies) le aree ludiche senza fini di lucro e gli elementi di arredo delle aree pertinenziali degli edifici.</w:t>
            </w:r>
          </w:p>
          <w:p w14:paraId="35CB1E32" w14:textId="42F16CC1" w:rsidR="006557E7" w:rsidRDefault="006557E7" w:rsidP="006557E7">
            <w:r>
              <w:t>e-sexies) le vasche di raccolta di acque meteoriche per uso agricolo fino a un volume massimo di 50 metri cubi di acqua per ogni ettaro di terreno coltivato, realizzabili anche mediante un unico bacino.</w:t>
            </w:r>
          </w:p>
          <w:p w14:paraId="4C5239CF" w14:textId="30A03C6B" w:rsidR="006557E7" w:rsidRDefault="006557E7" w:rsidP="006557E7">
            <w:r>
              <w:t xml:space="preserve">2. </w:t>
            </w:r>
            <w:r w:rsidRPr="006557E7">
              <w:rPr>
                <w:i/>
                <w:iCs/>
              </w:rPr>
              <w:t>Abrogato</w:t>
            </w:r>
            <w:r>
              <w:t>.</w:t>
            </w:r>
          </w:p>
          <w:p w14:paraId="09808548" w14:textId="59335F02" w:rsidR="006557E7" w:rsidRDefault="006557E7" w:rsidP="006557E7">
            <w:r>
              <w:t xml:space="preserve">3. </w:t>
            </w:r>
            <w:r w:rsidRPr="006557E7">
              <w:rPr>
                <w:i/>
                <w:iCs/>
              </w:rPr>
              <w:t>Abrogato</w:t>
            </w:r>
            <w:r>
              <w:t>.</w:t>
            </w:r>
          </w:p>
          <w:p w14:paraId="2285CEC9" w14:textId="39B2398B" w:rsidR="006557E7" w:rsidRDefault="006557E7" w:rsidP="006557E7">
            <w:r>
              <w:t xml:space="preserve">4. </w:t>
            </w:r>
            <w:r w:rsidRPr="006557E7">
              <w:rPr>
                <w:i/>
                <w:iCs/>
              </w:rPr>
              <w:t>Abrogato</w:t>
            </w:r>
            <w:r>
              <w:t>.</w:t>
            </w:r>
          </w:p>
          <w:p w14:paraId="025AAE45" w14:textId="4D897750" w:rsidR="006557E7" w:rsidRDefault="006557E7" w:rsidP="006557E7">
            <w:r>
              <w:t>5. Riguardo agli interventi di cui al presente articolo, l</w:t>
            </w:r>
            <w:r w:rsidR="00273ACF">
              <w:t>’</w:t>
            </w:r>
            <w:r>
              <w:t>interessato provvede, nei casi previsti dalle vigenti disposizioni, alla presentazione degli atti di aggiornamento catastale ai sensi dell</w:t>
            </w:r>
            <w:r w:rsidR="00273ACF">
              <w:t>’</w:t>
            </w:r>
            <w:r>
              <w:t>articolo 34-quinquies, comma 2, lettera b), del decreto-legge 10 gennaio 2006, n. 4, convertito, con modificazioni, dalla legge 9 marzo 2006, n. 80.</w:t>
            </w:r>
          </w:p>
          <w:p w14:paraId="6BDC37D9" w14:textId="77777777" w:rsidR="006557E7" w:rsidRDefault="006557E7" w:rsidP="006557E7">
            <w:r>
              <w:t>6. Le regioni a statuto ordinario:</w:t>
            </w:r>
          </w:p>
          <w:p w14:paraId="7A57752B" w14:textId="2F756CB5" w:rsidR="006557E7" w:rsidRDefault="006557E7" w:rsidP="006557E7">
            <w:r>
              <w:t>a) possono estendere la disciplina di cui al presente articolo a interventi edilizi ulteriori rispetto a quelli previsti dal comma 1, esclusi gli interventi di cui all</w:t>
            </w:r>
            <w:r w:rsidR="00273ACF">
              <w:t>’</w:t>
            </w:r>
            <w:r>
              <w:t>articolo 10, comma 1, soggetti a permesso di costruire e gli interventi di cui all</w:t>
            </w:r>
            <w:r w:rsidR="00273ACF">
              <w:t>’</w:t>
            </w:r>
            <w:r>
              <w:t>articolo 23, soggetti a segnalazione certificata di in</w:t>
            </w:r>
            <w:r>
              <w:t>i</w:t>
            </w:r>
            <w:r>
              <w:t>zio attività in alternativa al permesso di costruire;</w:t>
            </w:r>
          </w:p>
          <w:p w14:paraId="0836F4C6" w14:textId="6E8465C9" w:rsidR="006557E7" w:rsidRDefault="006557E7" w:rsidP="006557E7">
            <w:r>
              <w:t>b) disciplinano con legge le modalità per l</w:t>
            </w:r>
            <w:r w:rsidR="00273ACF">
              <w:t>’</w:t>
            </w:r>
            <w:r>
              <w:t>effettuazione dei controlli.</w:t>
            </w:r>
          </w:p>
          <w:p w14:paraId="3F591709" w14:textId="002A8C96" w:rsidR="006557E7" w:rsidRDefault="006557E7" w:rsidP="006557E7">
            <w:r>
              <w:t xml:space="preserve">c) </w:t>
            </w:r>
            <w:r w:rsidRPr="006557E7">
              <w:rPr>
                <w:i/>
                <w:iCs/>
              </w:rPr>
              <w:t>abrogata</w:t>
            </w:r>
            <w:r>
              <w:t>.</w:t>
            </w:r>
          </w:p>
          <w:p w14:paraId="57D59C92" w14:textId="7EA80773" w:rsidR="006557E7" w:rsidRDefault="006557E7" w:rsidP="006557E7">
            <w:r>
              <w:t xml:space="preserve">7. </w:t>
            </w:r>
            <w:r>
              <w:rPr>
                <w:i/>
                <w:iCs/>
              </w:rPr>
              <w:t>Abrogato</w:t>
            </w:r>
            <w:r>
              <w:t>.</w:t>
            </w:r>
          </w:p>
          <w:p w14:paraId="5EAF1813" w14:textId="6C69F964" w:rsidR="006557E7" w:rsidRDefault="006557E7" w:rsidP="006557E7">
            <w:r>
              <w:t xml:space="preserve">8. </w:t>
            </w:r>
            <w:r>
              <w:rPr>
                <w:i/>
                <w:iCs/>
              </w:rPr>
              <w:t>Abrogato</w:t>
            </w:r>
            <w:r>
              <w:t>.</w:t>
            </w:r>
          </w:p>
        </w:tc>
        <w:tc>
          <w:tcPr>
            <w:tcW w:w="4814" w:type="dxa"/>
          </w:tcPr>
          <w:p w14:paraId="2B9022DA" w14:textId="36E63440" w:rsidR="006557E7" w:rsidRPr="006557E7" w:rsidRDefault="006557E7" w:rsidP="006557E7">
            <w:pPr>
              <w:rPr>
                <w:b/>
                <w:bCs/>
              </w:rPr>
            </w:pPr>
            <w:r w:rsidRPr="006557E7">
              <w:rPr>
                <w:b/>
                <w:bCs/>
              </w:rPr>
              <w:lastRenderedPageBreak/>
              <w:t>Art. 6</w:t>
            </w:r>
            <w:r>
              <w:rPr>
                <w:b/>
                <w:bCs/>
              </w:rPr>
              <w:t xml:space="preserve">. </w:t>
            </w:r>
            <w:r w:rsidRPr="006557E7">
              <w:rPr>
                <w:b/>
                <w:bCs/>
              </w:rPr>
              <w:t>Attività edilizia libera.</w:t>
            </w:r>
          </w:p>
          <w:p w14:paraId="5395C7A8" w14:textId="5285A132" w:rsidR="006557E7" w:rsidRDefault="006557E7" w:rsidP="006557E7">
            <w:r>
              <w:t xml:space="preserve">1. </w:t>
            </w:r>
            <w:r>
              <w:rPr>
                <w:i/>
                <w:iCs/>
              </w:rPr>
              <w:t>Identico</w:t>
            </w:r>
            <w:r w:rsidR="00273ACF">
              <w:rPr>
                <w:i/>
                <w:iCs/>
              </w:rPr>
              <w:t>.</w:t>
            </w:r>
          </w:p>
          <w:p w14:paraId="6377CC06" w14:textId="77777777" w:rsidR="006557E7" w:rsidRDefault="006557E7" w:rsidP="006557E7"/>
          <w:p w14:paraId="3CFD2686" w14:textId="77777777" w:rsidR="006557E7" w:rsidRDefault="006557E7" w:rsidP="006557E7"/>
          <w:p w14:paraId="7D2795DF" w14:textId="77777777" w:rsidR="006557E7" w:rsidRDefault="006557E7" w:rsidP="006557E7"/>
          <w:p w14:paraId="04B864E0" w14:textId="77777777" w:rsidR="006557E7" w:rsidRDefault="006557E7" w:rsidP="006557E7"/>
          <w:p w14:paraId="4B52B901" w14:textId="77777777" w:rsidR="006557E7" w:rsidRDefault="006557E7" w:rsidP="006557E7"/>
          <w:p w14:paraId="1CC8815F" w14:textId="77777777" w:rsidR="006557E7" w:rsidRDefault="006557E7" w:rsidP="006557E7"/>
          <w:p w14:paraId="566731D1" w14:textId="77777777" w:rsidR="006557E7" w:rsidRDefault="006557E7" w:rsidP="006557E7"/>
          <w:p w14:paraId="215C5FC0" w14:textId="77777777" w:rsidR="006557E7" w:rsidRDefault="006557E7" w:rsidP="006557E7"/>
          <w:p w14:paraId="6A88D7E8" w14:textId="77777777" w:rsidR="006557E7" w:rsidRDefault="006557E7" w:rsidP="006557E7"/>
          <w:p w14:paraId="248D0E73" w14:textId="77777777" w:rsidR="006557E7" w:rsidRDefault="006557E7" w:rsidP="006557E7"/>
          <w:p w14:paraId="31607F70" w14:textId="77777777" w:rsidR="006557E7" w:rsidRDefault="006557E7" w:rsidP="006557E7"/>
          <w:p w14:paraId="3419564B" w14:textId="1CC2B160" w:rsidR="006557E7" w:rsidRDefault="006557E7" w:rsidP="006557E7">
            <w:r>
              <w:t xml:space="preserve">a) </w:t>
            </w:r>
            <w:r>
              <w:rPr>
                <w:i/>
                <w:iCs/>
              </w:rPr>
              <w:t>Identico</w:t>
            </w:r>
            <w:r>
              <w:t>;</w:t>
            </w:r>
          </w:p>
          <w:p w14:paraId="5B90F06A" w14:textId="77777777" w:rsidR="006557E7" w:rsidRDefault="006557E7" w:rsidP="006557E7"/>
          <w:p w14:paraId="4B10420E" w14:textId="298F5E2C" w:rsidR="006557E7" w:rsidRDefault="006557E7" w:rsidP="006557E7">
            <w:r>
              <w:t xml:space="preserve">a-bis) </w:t>
            </w:r>
            <w:r>
              <w:rPr>
                <w:i/>
                <w:iCs/>
              </w:rPr>
              <w:t>Identico</w:t>
            </w:r>
            <w:r>
              <w:t>;</w:t>
            </w:r>
          </w:p>
          <w:p w14:paraId="6AC38754" w14:textId="77777777" w:rsidR="006557E7" w:rsidRDefault="006557E7" w:rsidP="006557E7"/>
          <w:p w14:paraId="25F66C62" w14:textId="77777777" w:rsidR="006557E7" w:rsidRDefault="006557E7" w:rsidP="006557E7"/>
          <w:p w14:paraId="49C2DF83" w14:textId="54FCD329" w:rsidR="006557E7" w:rsidRDefault="006557E7" w:rsidP="006557E7">
            <w:r>
              <w:t xml:space="preserve">b) </w:t>
            </w:r>
            <w:r>
              <w:rPr>
                <w:i/>
                <w:iCs/>
              </w:rPr>
              <w:t>Identico</w:t>
            </w:r>
            <w:r>
              <w:t>;</w:t>
            </w:r>
          </w:p>
          <w:p w14:paraId="1405D836" w14:textId="77777777" w:rsidR="006557E7" w:rsidRDefault="006557E7" w:rsidP="006557E7"/>
          <w:p w14:paraId="394792F6" w14:textId="77777777" w:rsidR="006557E7" w:rsidRDefault="006557E7" w:rsidP="006557E7"/>
          <w:p w14:paraId="1CAB7005" w14:textId="77777777" w:rsidR="006557E7" w:rsidRDefault="006557E7" w:rsidP="006557E7"/>
          <w:p w14:paraId="540588EB" w14:textId="3186C688" w:rsidR="006557E7" w:rsidRDefault="006557E7" w:rsidP="006557E7">
            <w:r>
              <w:t>b-bis) gli interventi di realizzazione e installazione di vetrate panoramiche amovibili e totalmente trasparenti, cosiddette VEPA, dirette ad assolvere a funzioni temporanee di protezione dagli agenti atmosferici, miglioramento delle prestazioni acustiche ed energetiche, riduzione delle dispersioni termiche, parziale impermeabilizzazione dalle acque meteoriche dei balconi aggettanti dal corpo dell</w:t>
            </w:r>
            <w:r w:rsidR="00273ACF">
              <w:t>’</w:t>
            </w:r>
            <w:r>
              <w:t xml:space="preserve">edificio o di logge </w:t>
            </w:r>
            <w:r w:rsidRPr="006557E7">
              <w:rPr>
                <w:color w:val="FF0000"/>
              </w:rPr>
              <w:t xml:space="preserve">o di porticati </w:t>
            </w:r>
            <w:r>
              <w:t>rientranti all</w:t>
            </w:r>
            <w:r w:rsidR="00273ACF">
              <w:t>’</w:t>
            </w:r>
            <w:r>
              <w:t>interno dell</w:t>
            </w:r>
            <w:r w:rsidR="00273ACF">
              <w:t>’</w:t>
            </w:r>
            <w:r>
              <w:t>edificio, purché tali elementi non configurino spazi stabilmente chiusi con conseguente variazione di volumi e di superfici, come definiti dal regolamento edilizio-tipo, che possano generare nuova volumetria o comportare il mutamento della destinazione d</w:t>
            </w:r>
            <w:r w:rsidR="00273ACF">
              <w:t>’</w:t>
            </w:r>
            <w:r>
              <w:t>uso dell</w:t>
            </w:r>
            <w:r w:rsidR="00273ACF">
              <w:t>’</w:t>
            </w:r>
            <w:r>
              <w:t>immobile anche da superficie accessoria a superficie utile. Tali strutture devono favorire una naturale microaerazione che consenta la circolazione di un costante flusso di arieggiamento a garanzia della salubrità dei vani interni domestici ed avere caratteristiche tecnico-costruttive e profilo estetico tali da ridurre al minimo l</w:t>
            </w:r>
            <w:r w:rsidR="00273ACF">
              <w:t>’</w:t>
            </w:r>
            <w:r>
              <w:t>impatto visivo e l</w:t>
            </w:r>
            <w:r w:rsidR="00273ACF">
              <w:t>’</w:t>
            </w:r>
            <w:r>
              <w:t>ingombro apparente e da non modificare le preesistenti linee architettoniche;</w:t>
            </w:r>
          </w:p>
          <w:p w14:paraId="4F82D86E" w14:textId="257A4CBB" w:rsidR="006557E7" w:rsidRPr="006557E7" w:rsidRDefault="006557E7" w:rsidP="006557E7">
            <w:pPr>
              <w:rPr>
                <w:color w:val="FF0000"/>
              </w:rPr>
            </w:pPr>
            <w:r w:rsidRPr="006557E7">
              <w:rPr>
                <w:color w:val="FF0000"/>
              </w:rPr>
              <w:t>b-ter) le opere</w:t>
            </w:r>
            <w:r w:rsidRPr="006557E7">
              <w:rPr>
                <w:color w:val="FF0000"/>
              </w:rPr>
              <w:t xml:space="preserve"> </w:t>
            </w:r>
            <w:r w:rsidRPr="006557E7">
              <w:rPr>
                <w:color w:val="FF0000"/>
              </w:rPr>
              <w:t>di</w:t>
            </w:r>
            <w:r w:rsidRPr="006557E7">
              <w:rPr>
                <w:color w:val="FF0000"/>
              </w:rPr>
              <w:t xml:space="preserve"> </w:t>
            </w:r>
            <w:r w:rsidRPr="006557E7">
              <w:rPr>
                <w:color w:val="FF0000"/>
              </w:rPr>
              <w:t>protezione</w:t>
            </w:r>
            <w:r w:rsidRPr="006557E7">
              <w:rPr>
                <w:color w:val="FF0000"/>
              </w:rPr>
              <w:t xml:space="preserve"> </w:t>
            </w:r>
            <w:r w:rsidRPr="006557E7">
              <w:rPr>
                <w:color w:val="FF0000"/>
              </w:rPr>
              <w:t>dal</w:t>
            </w:r>
            <w:r w:rsidRPr="006557E7">
              <w:rPr>
                <w:color w:val="FF0000"/>
              </w:rPr>
              <w:t xml:space="preserve"> </w:t>
            </w:r>
            <w:r w:rsidRPr="006557E7">
              <w:rPr>
                <w:color w:val="FF0000"/>
              </w:rPr>
              <w:t>sole</w:t>
            </w:r>
            <w:r w:rsidRPr="006557E7">
              <w:rPr>
                <w:color w:val="FF0000"/>
              </w:rPr>
              <w:t xml:space="preserve"> </w:t>
            </w:r>
            <w:r w:rsidRPr="006557E7">
              <w:rPr>
                <w:color w:val="FF0000"/>
              </w:rPr>
              <w:t>e</w:t>
            </w:r>
            <w:r w:rsidRPr="006557E7">
              <w:rPr>
                <w:color w:val="FF0000"/>
              </w:rPr>
              <w:t xml:space="preserve"> </w:t>
            </w:r>
            <w:r w:rsidRPr="006557E7">
              <w:rPr>
                <w:color w:val="FF0000"/>
              </w:rPr>
              <w:t>dagli</w:t>
            </w:r>
            <w:r w:rsidRPr="006557E7">
              <w:rPr>
                <w:color w:val="FF0000"/>
              </w:rPr>
              <w:t xml:space="preserve"> </w:t>
            </w:r>
            <w:r w:rsidRPr="006557E7">
              <w:rPr>
                <w:color w:val="FF0000"/>
              </w:rPr>
              <w:t>agenti</w:t>
            </w:r>
            <w:r w:rsidRPr="006557E7">
              <w:rPr>
                <w:color w:val="FF0000"/>
              </w:rPr>
              <w:t xml:space="preserve"> </w:t>
            </w:r>
            <w:r w:rsidRPr="006557E7">
              <w:rPr>
                <w:color w:val="FF0000"/>
              </w:rPr>
              <w:t>atmosferici la cui struttura</w:t>
            </w:r>
            <w:r w:rsidRPr="006557E7">
              <w:rPr>
                <w:color w:val="FF0000"/>
              </w:rPr>
              <w:t xml:space="preserve"> </w:t>
            </w:r>
            <w:r w:rsidRPr="006557E7">
              <w:rPr>
                <w:color w:val="FF0000"/>
              </w:rPr>
              <w:t>principale</w:t>
            </w:r>
            <w:r w:rsidRPr="006557E7">
              <w:rPr>
                <w:color w:val="FF0000"/>
              </w:rPr>
              <w:t xml:space="preserve"> </w:t>
            </w:r>
            <w:r w:rsidRPr="006557E7">
              <w:rPr>
                <w:color w:val="FF0000"/>
              </w:rPr>
              <w:t>sia</w:t>
            </w:r>
            <w:r w:rsidRPr="006557E7">
              <w:rPr>
                <w:color w:val="FF0000"/>
              </w:rPr>
              <w:t xml:space="preserve"> </w:t>
            </w:r>
            <w:r w:rsidRPr="006557E7">
              <w:rPr>
                <w:color w:val="FF0000"/>
              </w:rPr>
              <w:t>costituita</w:t>
            </w:r>
            <w:r w:rsidRPr="006557E7">
              <w:rPr>
                <w:color w:val="FF0000"/>
              </w:rPr>
              <w:t xml:space="preserve"> </w:t>
            </w:r>
            <w:r w:rsidRPr="006557E7">
              <w:rPr>
                <w:color w:val="FF0000"/>
              </w:rPr>
              <w:lastRenderedPageBreak/>
              <w:t>da</w:t>
            </w:r>
            <w:r w:rsidRPr="006557E7">
              <w:rPr>
                <w:color w:val="FF0000"/>
              </w:rPr>
              <w:t xml:space="preserve"> </w:t>
            </w:r>
            <w:r w:rsidRPr="006557E7">
              <w:rPr>
                <w:color w:val="FF0000"/>
              </w:rPr>
              <w:t>tende,</w:t>
            </w:r>
            <w:r w:rsidRPr="006557E7">
              <w:rPr>
                <w:color w:val="FF0000"/>
              </w:rPr>
              <w:t xml:space="preserve"> </w:t>
            </w:r>
            <w:r w:rsidRPr="006557E7">
              <w:rPr>
                <w:color w:val="FF0000"/>
              </w:rPr>
              <w:t>tende da sole, tende da esterno, tende a pergola con telo</w:t>
            </w:r>
            <w:r w:rsidRPr="006557E7">
              <w:rPr>
                <w:color w:val="FF0000"/>
              </w:rPr>
              <w:t xml:space="preserve"> </w:t>
            </w:r>
            <w:r w:rsidRPr="006557E7">
              <w:rPr>
                <w:color w:val="FF0000"/>
              </w:rPr>
              <w:t>retrattile</w:t>
            </w:r>
            <w:r w:rsidRPr="006557E7">
              <w:rPr>
                <w:color w:val="FF0000"/>
              </w:rPr>
              <w:t xml:space="preserve"> </w:t>
            </w:r>
            <w:r w:rsidRPr="006557E7">
              <w:rPr>
                <w:color w:val="FF0000"/>
              </w:rPr>
              <w:t>anche impermeabile, tende a pergola con elementi di protezione solare</w:t>
            </w:r>
            <w:r w:rsidRPr="006557E7">
              <w:rPr>
                <w:color w:val="FF0000"/>
              </w:rPr>
              <w:t xml:space="preserve"> </w:t>
            </w:r>
            <w:r w:rsidRPr="006557E7">
              <w:rPr>
                <w:color w:val="FF0000"/>
              </w:rPr>
              <w:t>mobili o regolabili, e che sia addossata o annessa</w:t>
            </w:r>
            <w:r w:rsidRPr="006557E7">
              <w:rPr>
                <w:color w:val="FF0000"/>
              </w:rPr>
              <w:t xml:space="preserve"> </w:t>
            </w:r>
            <w:r w:rsidRPr="006557E7">
              <w:rPr>
                <w:color w:val="FF0000"/>
              </w:rPr>
              <w:t>agli</w:t>
            </w:r>
            <w:r w:rsidRPr="006557E7">
              <w:rPr>
                <w:color w:val="FF0000"/>
              </w:rPr>
              <w:t xml:space="preserve"> </w:t>
            </w:r>
            <w:r w:rsidRPr="006557E7">
              <w:rPr>
                <w:color w:val="FF0000"/>
              </w:rPr>
              <w:t>immobili</w:t>
            </w:r>
            <w:r w:rsidRPr="006557E7">
              <w:rPr>
                <w:color w:val="FF0000"/>
              </w:rPr>
              <w:t xml:space="preserve"> </w:t>
            </w:r>
            <w:r w:rsidRPr="006557E7">
              <w:rPr>
                <w:color w:val="FF0000"/>
              </w:rPr>
              <w:t>o</w:t>
            </w:r>
            <w:r w:rsidRPr="006557E7">
              <w:rPr>
                <w:color w:val="FF0000"/>
              </w:rPr>
              <w:t xml:space="preserve"> </w:t>
            </w:r>
            <w:r w:rsidRPr="006557E7">
              <w:rPr>
                <w:color w:val="FF0000"/>
              </w:rPr>
              <w:t>alle unit</w:t>
            </w:r>
            <w:r w:rsidRPr="006557E7">
              <w:rPr>
                <w:color w:val="FF0000"/>
              </w:rPr>
              <w:t>à</w:t>
            </w:r>
            <w:r w:rsidRPr="006557E7">
              <w:rPr>
                <w:color w:val="FF0000"/>
              </w:rPr>
              <w:t xml:space="preserve"> immobiliari, anche</w:t>
            </w:r>
            <w:r w:rsidRPr="006557E7">
              <w:rPr>
                <w:color w:val="FF0000"/>
              </w:rPr>
              <w:t xml:space="preserve"> </w:t>
            </w:r>
            <w:r w:rsidRPr="006557E7">
              <w:rPr>
                <w:color w:val="FF0000"/>
              </w:rPr>
              <w:t>con</w:t>
            </w:r>
            <w:r w:rsidRPr="006557E7">
              <w:rPr>
                <w:color w:val="FF0000"/>
              </w:rPr>
              <w:t xml:space="preserve"> </w:t>
            </w:r>
            <w:r w:rsidRPr="006557E7">
              <w:rPr>
                <w:color w:val="FF0000"/>
              </w:rPr>
              <w:t>strutture</w:t>
            </w:r>
            <w:r w:rsidRPr="006557E7">
              <w:rPr>
                <w:color w:val="FF0000"/>
              </w:rPr>
              <w:t xml:space="preserve"> </w:t>
            </w:r>
            <w:r w:rsidRPr="006557E7">
              <w:rPr>
                <w:color w:val="FF0000"/>
              </w:rPr>
              <w:t>fisse</w:t>
            </w:r>
            <w:r w:rsidRPr="006557E7">
              <w:rPr>
                <w:color w:val="FF0000"/>
              </w:rPr>
              <w:t xml:space="preserve"> </w:t>
            </w:r>
            <w:r w:rsidRPr="006557E7">
              <w:rPr>
                <w:color w:val="FF0000"/>
              </w:rPr>
              <w:t>necessarie</w:t>
            </w:r>
            <w:r w:rsidRPr="006557E7">
              <w:rPr>
                <w:color w:val="FF0000"/>
              </w:rPr>
              <w:t xml:space="preserve"> </w:t>
            </w:r>
            <w:r w:rsidRPr="006557E7">
              <w:rPr>
                <w:color w:val="FF0000"/>
              </w:rPr>
              <w:t>al</w:t>
            </w:r>
            <w:r w:rsidRPr="006557E7">
              <w:rPr>
                <w:color w:val="FF0000"/>
              </w:rPr>
              <w:t xml:space="preserve"> </w:t>
            </w:r>
            <w:r w:rsidRPr="006557E7">
              <w:rPr>
                <w:color w:val="FF0000"/>
              </w:rPr>
              <w:t>sostegno e all</w:t>
            </w:r>
            <w:r w:rsidR="00273ACF">
              <w:rPr>
                <w:color w:val="FF0000"/>
              </w:rPr>
              <w:t>’</w:t>
            </w:r>
            <w:r w:rsidRPr="006557E7">
              <w:rPr>
                <w:color w:val="FF0000"/>
              </w:rPr>
              <w:t>estensione dell</w:t>
            </w:r>
            <w:r w:rsidR="00273ACF">
              <w:rPr>
                <w:color w:val="FF0000"/>
              </w:rPr>
              <w:t>’</w:t>
            </w:r>
            <w:r w:rsidRPr="006557E7">
              <w:rPr>
                <w:color w:val="FF0000"/>
              </w:rPr>
              <w:t>opera. In ogni caso, le opere</w:t>
            </w:r>
            <w:r w:rsidRPr="006557E7">
              <w:rPr>
                <w:color w:val="FF0000"/>
              </w:rPr>
              <w:t xml:space="preserve"> </w:t>
            </w:r>
            <w:r w:rsidRPr="006557E7">
              <w:rPr>
                <w:color w:val="FF0000"/>
              </w:rPr>
              <w:t>di</w:t>
            </w:r>
            <w:r w:rsidRPr="006557E7">
              <w:rPr>
                <w:color w:val="FF0000"/>
              </w:rPr>
              <w:t xml:space="preserve"> </w:t>
            </w:r>
            <w:r w:rsidRPr="006557E7">
              <w:rPr>
                <w:color w:val="FF0000"/>
              </w:rPr>
              <w:t>cui</w:t>
            </w:r>
            <w:r w:rsidRPr="006557E7">
              <w:rPr>
                <w:color w:val="FF0000"/>
              </w:rPr>
              <w:t xml:space="preserve"> </w:t>
            </w:r>
            <w:r w:rsidRPr="006557E7">
              <w:rPr>
                <w:color w:val="FF0000"/>
              </w:rPr>
              <w:t>alla presente lettera non possono determinare</w:t>
            </w:r>
            <w:r w:rsidRPr="006557E7">
              <w:rPr>
                <w:color w:val="FF0000"/>
              </w:rPr>
              <w:t xml:space="preserve"> </w:t>
            </w:r>
            <w:r w:rsidRPr="006557E7">
              <w:rPr>
                <w:color w:val="FF0000"/>
              </w:rPr>
              <w:t>la</w:t>
            </w:r>
            <w:r w:rsidRPr="006557E7">
              <w:rPr>
                <w:color w:val="FF0000"/>
              </w:rPr>
              <w:t xml:space="preserve"> </w:t>
            </w:r>
            <w:r w:rsidRPr="006557E7">
              <w:rPr>
                <w:color w:val="FF0000"/>
              </w:rPr>
              <w:t>creazione</w:t>
            </w:r>
            <w:r w:rsidRPr="006557E7">
              <w:rPr>
                <w:color w:val="FF0000"/>
              </w:rPr>
              <w:t xml:space="preserve"> </w:t>
            </w:r>
            <w:r w:rsidRPr="006557E7">
              <w:rPr>
                <w:color w:val="FF0000"/>
              </w:rPr>
              <w:t>di</w:t>
            </w:r>
            <w:r w:rsidRPr="006557E7">
              <w:rPr>
                <w:color w:val="FF0000"/>
              </w:rPr>
              <w:t xml:space="preserve"> </w:t>
            </w:r>
            <w:r w:rsidRPr="006557E7">
              <w:rPr>
                <w:color w:val="FF0000"/>
              </w:rPr>
              <w:t>uno</w:t>
            </w:r>
            <w:r w:rsidRPr="006557E7">
              <w:rPr>
                <w:color w:val="FF0000"/>
              </w:rPr>
              <w:t xml:space="preserve"> </w:t>
            </w:r>
            <w:r w:rsidRPr="006557E7">
              <w:rPr>
                <w:color w:val="FF0000"/>
              </w:rPr>
              <w:t>spazio stabilmente chiuso, con conseguente variazione di volumi e</w:t>
            </w:r>
            <w:r w:rsidRPr="006557E7">
              <w:rPr>
                <w:color w:val="FF0000"/>
              </w:rPr>
              <w:t xml:space="preserve"> </w:t>
            </w:r>
            <w:r w:rsidRPr="006557E7">
              <w:rPr>
                <w:color w:val="FF0000"/>
              </w:rPr>
              <w:t>di</w:t>
            </w:r>
            <w:r w:rsidRPr="006557E7">
              <w:rPr>
                <w:color w:val="FF0000"/>
              </w:rPr>
              <w:t xml:space="preserve"> </w:t>
            </w:r>
            <w:r w:rsidRPr="006557E7">
              <w:rPr>
                <w:color w:val="FF0000"/>
              </w:rPr>
              <w:t>superfici, devono avere caratteristiche tecnico-costruttive e profilo</w:t>
            </w:r>
            <w:r w:rsidRPr="006557E7">
              <w:rPr>
                <w:color w:val="FF0000"/>
              </w:rPr>
              <w:t xml:space="preserve"> </w:t>
            </w:r>
            <w:r w:rsidRPr="006557E7">
              <w:rPr>
                <w:color w:val="FF0000"/>
              </w:rPr>
              <w:t>estetico tali da ridurre al</w:t>
            </w:r>
            <w:r w:rsidRPr="006557E7">
              <w:rPr>
                <w:color w:val="FF0000"/>
              </w:rPr>
              <w:t xml:space="preserve"> </w:t>
            </w:r>
            <w:r w:rsidRPr="006557E7">
              <w:rPr>
                <w:color w:val="FF0000"/>
              </w:rPr>
              <w:t>minimo</w:t>
            </w:r>
            <w:r w:rsidRPr="006557E7">
              <w:rPr>
                <w:color w:val="FF0000"/>
              </w:rPr>
              <w:t xml:space="preserve"> </w:t>
            </w:r>
            <w:r w:rsidRPr="006557E7">
              <w:rPr>
                <w:color w:val="FF0000"/>
              </w:rPr>
              <w:t>l</w:t>
            </w:r>
            <w:r w:rsidR="00273ACF">
              <w:rPr>
                <w:color w:val="FF0000"/>
              </w:rPr>
              <w:t>’</w:t>
            </w:r>
            <w:r w:rsidRPr="006557E7">
              <w:rPr>
                <w:color w:val="FF0000"/>
              </w:rPr>
              <w:t>impatto</w:t>
            </w:r>
            <w:r w:rsidRPr="006557E7">
              <w:rPr>
                <w:color w:val="FF0000"/>
              </w:rPr>
              <w:t xml:space="preserve"> </w:t>
            </w:r>
            <w:r w:rsidRPr="006557E7">
              <w:rPr>
                <w:color w:val="FF0000"/>
              </w:rPr>
              <w:t>visivo</w:t>
            </w:r>
            <w:r w:rsidRPr="006557E7">
              <w:rPr>
                <w:color w:val="FF0000"/>
              </w:rPr>
              <w:t xml:space="preserve"> </w:t>
            </w:r>
            <w:r w:rsidRPr="006557E7">
              <w:rPr>
                <w:color w:val="FF0000"/>
              </w:rPr>
              <w:t>e</w:t>
            </w:r>
            <w:r w:rsidRPr="006557E7">
              <w:rPr>
                <w:color w:val="FF0000"/>
              </w:rPr>
              <w:t xml:space="preserve"> </w:t>
            </w:r>
            <w:r w:rsidRPr="006557E7">
              <w:rPr>
                <w:color w:val="FF0000"/>
              </w:rPr>
              <w:t>l</w:t>
            </w:r>
            <w:r w:rsidR="00273ACF">
              <w:rPr>
                <w:color w:val="FF0000"/>
              </w:rPr>
              <w:t>’</w:t>
            </w:r>
            <w:r w:rsidRPr="006557E7">
              <w:rPr>
                <w:color w:val="FF0000"/>
              </w:rPr>
              <w:t>ingombro</w:t>
            </w:r>
            <w:r w:rsidRPr="006557E7">
              <w:rPr>
                <w:color w:val="FF0000"/>
              </w:rPr>
              <w:t xml:space="preserve"> </w:t>
            </w:r>
            <w:r w:rsidRPr="006557E7">
              <w:rPr>
                <w:color w:val="FF0000"/>
              </w:rPr>
              <w:t>apparente</w:t>
            </w:r>
            <w:r w:rsidRPr="006557E7">
              <w:rPr>
                <w:color w:val="FF0000"/>
              </w:rPr>
              <w:t xml:space="preserve"> </w:t>
            </w:r>
            <w:r w:rsidRPr="006557E7">
              <w:rPr>
                <w:color w:val="FF0000"/>
              </w:rPr>
              <w:t>e</w:t>
            </w:r>
            <w:r w:rsidRPr="006557E7">
              <w:rPr>
                <w:color w:val="FF0000"/>
              </w:rPr>
              <w:t xml:space="preserve"> </w:t>
            </w:r>
            <w:r w:rsidRPr="006557E7">
              <w:rPr>
                <w:color w:val="FF0000"/>
              </w:rPr>
              <w:t>devono</w:t>
            </w:r>
            <w:r w:rsidRPr="006557E7">
              <w:rPr>
                <w:color w:val="FF0000"/>
              </w:rPr>
              <w:t xml:space="preserve"> </w:t>
            </w:r>
            <w:r w:rsidRPr="006557E7">
              <w:rPr>
                <w:color w:val="FF0000"/>
              </w:rPr>
              <w:t>armonizzarsi</w:t>
            </w:r>
            <w:r w:rsidRPr="006557E7">
              <w:rPr>
                <w:color w:val="FF0000"/>
              </w:rPr>
              <w:t xml:space="preserve"> </w:t>
            </w:r>
            <w:r w:rsidRPr="006557E7">
              <w:rPr>
                <w:color w:val="FF0000"/>
              </w:rPr>
              <w:t>alle</w:t>
            </w:r>
            <w:r w:rsidRPr="006557E7">
              <w:rPr>
                <w:color w:val="FF0000"/>
              </w:rPr>
              <w:t xml:space="preserve"> </w:t>
            </w:r>
            <w:r w:rsidRPr="006557E7">
              <w:rPr>
                <w:color w:val="FF0000"/>
              </w:rPr>
              <w:t>preesistenti</w:t>
            </w:r>
            <w:r w:rsidRPr="006557E7">
              <w:rPr>
                <w:color w:val="FF0000"/>
              </w:rPr>
              <w:t xml:space="preserve"> </w:t>
            </w:r>
            <w:r w:rsidRPr="006557E7">
              <w:rPr>
                <w:color w:val="FF0000"/>
              </w:rPr>
              <w:t>linee</w:t>
            </w:r>
            <w:r w:rsidRPr="006557E7">
              <w:rPr>
                <w:color w:val="FF0000"/>
              </w:rPr>
              <w:t xml:space="preserve"> </w:t>
            </w:r>
            <w:r w:rsidRPr="006557E7">
              <w:rPr>
                <w:color w:val="FF0000"/>
              </w:rPr>
              <w:t>architettoniche;</w:t>
            </w:r>
          </w:p>
          <w:p w14:paraId="73628186" w14:textId="77B2A772" w:rsidR="006557E7" w:rsidRDefault="006557E7" w:rsidP="006557E7">
            <w:r>
              <w:t xml:space="preserve">c) </w:t>
            </w:r>
            <w:r>
              <w:rPr>
                <w:i/>
                <w:iCs/>
              </w:rPr>
              <w:t>Identico</w:t>
            </w:r>
            <w:r>
              <w:t>;</w:t>
            </w:r>
          </w:p>
          <w:p w14:paraId="0785BF03" w14:textId="77777777" w:rsidR="006557E7" w:rsidRDefault="006557E7" w:rsidP="006557E7"/>
          <w:p w14:paraId="0B483DB2" w14:textId="77777777" w:rsidR="006557E7" w:rsidRDefault="006557E7" w:rsidP="006557E7"/>
          <w:p w14:paraId="026CD242" w14:textId="77777777" w:rsidR="006557E7" w:rsidRDefault="006557E7" w:rsidP="006557E7"/>
          <w:p w14:paraId="250FEFF0" w14:textId="37608606" w:rsidR="006557E7" w:rsidRDefault="006557E7" w:rsidP="006557E7">
            <w:r>
              <w:t xml:space="preserve">d) </w:t>
            </w:r>
            <w:r>
              <w:rPr>
                <w:i/>
                <w:iCs/>
              </w:rPr>
              <w:t>Identico</w:t>
            </w:r>
            <w:r>
              <w:t>;</w:t>
            </w:r>
          </w:p>
          <w:p w14:paraId="327159E9" w14:textId="77777777" w:rsidR="006557E7" w:rsidRDefault="006557E7" w:rsidP="006557E7"/>
          <w:p w14:paraId="41992EFD" w14:textId="77777777" w:rsidR="006557E7" w:rsidRDefault="006557E7" w:rsidP="006557E7"/>
          <w:p w14:paraId="6FBEECCF" w14:textId="77777777" w:rsidR="006557E7" w:rsidRDefault="006557E7" w:rsidP="006557E7"/>
          <w:p w14:paraId="6F748035" w14:textId="6C25A2E4" w:rsidR="006557E7" w:rsidRPr="006557E7" w:rsidRDefault="006557E7" w:rsidP="006557E7">
            <w:r>
              <w:t xml:space="preserve">e) </w:t>
            </w:r>
            <w:r>
              <w:rPr>
                <w:i/>
                <w:iCs/>
              </w:rPr>
              <w:t>Identico</w:t>
            </w:r>
            <w:r>
              <w:t>;</w:t>
            </w:r>
          </w:p>
          <w:p w14:paraId="096E1407" w14:textId="77777777" w:rsidR="006557E7" w:rsidRDefault="006557E7" w:rsidP="006557E7"/>
          <w:p w14:paraId="11EC036C" w14:textId="77777777" w:rsidR="006557E7" w:rsidRDefault="006557E7" w:rsidP="006557E7"/>
          <w:p w14:paraId="63677008" w14:textId="4D443AF1" w:rsidR="006557E7" w:rsidRDefault="006557E7" w:rsidP="006557E7">
            <w:r>
              <w:t xml:space="preserve">e-bis) </w:t>
            </w:r>
            <w:r>
              <w:rPr>
                <w:i/>
                <w:iCs/>
              </w:rPr>
              <w:t>Identico</w:t>
            </w:r>
            <w:r>
              <w:t>;</w:t>
            </w:r>
          </w:p>
          <w:p w14:paraId="10E48824" w14:textId="77777777" w:rsidR="006557E7" w:rsidRDefault="006557E7" w:rsidP="006557E7"/>
          <w:p w14:paraId="13E7DB97" w14:textId="77777777" w:rsidR="006557E7" w:rsidRDefault="006557E7" w:rsidP="006557E7"/>
          <w:p w14:paraId="67AE0AB9" w14:textId="77777777" w:rsidR="006557E7" w:rsidRDefault="006557E7" w:rsidP="006557E7"/>
          <w:p w14:paraId="5B498C26" w14:textId="77777777" w:rsidR="006557E7" w:rsidRDefault="006557E7" w:rsidP="006557E7"/>
          <w:p w14:paraId="205F6271" w14:textId="77777777" w:rsidR="006557E7" w:rsidRDefault="006557E7" w:rsidP="006557E7"/>
          <w:p w14:paraId="50820974" w14:textId="77777777" w:rsidR="006557E7" w:rsidRDefault="006557E7" w:rsidP="006557E7"/>
          <w:p w14:paraId="6179DA29" w14:textId="77777777" w:rsidR="006557E7" w:rsidRDefault="006557E7" w:rsidP="006557E7"/>
          <w:p w14:paraId="6BFBF8F1" w14:textId="77777777" w:rsidR="006557E7" w:rsidRDefault="006557E7" w:rsidP="006557E7"/>
          <w:p w14:paraId="1241C9A3" w14:textId="1CEC827C" w:rsidR="006557E7" w:rsidRDefault="006557E7" w:rsidP="006557E7">
            <w:r>
              <w:t xml:space="preserve">e-ter) </w:t>
            </w:r>
            <w:r>
              <w:rPr>
                <w:i/>
                <w:iCs/>
              </w:rPr>
              <w:t>Identico</w:t>
            </w:r>
            <w:r>
              <w:t>;</w:t>
            </w:r>
          </w:p>
          <w:p w14:paraId="6ADFB495" w14:textId="77777777" w:rsidR="006557E7" w:rsidRDefault="006557E7" w:rsidP="006557E7"/>
          <w:p w14:paraId="0E68FAAC" w14:textId="77777777" w:rsidR="006557E7" w:rsidRDefault="006557E7" w:rsidP="006557E7"/>
          <w:p w14:paraId="06BAFB8D" w14:textId="77777777" w:rsidR="006557E7" w:rsidRDefault="006557E7" w:rsidP="006557E7"/>
          <w:p w14:paraId="12E59446" w14:textId="77777777" w:rsidR="006557E7" w:rsidRDefault="006557E7" w:rsidP="006557E7"/>
          <w:p w14:paraId="268B9F93" w14:textId="77777777" w:rsidR="006557E7" w:rsidRDefault="006557E7" w:rsidP="006557E7"/>
          <w:p w14:paraId="17D82D80" w14:textId="77777777" w:rsidR="006557E7" w:rsidRDefault="006557E7" w:rsidP="006557E7"/>
          <w:p w14:paraId="00E126D2" w14:textId="159760B4" w:rsidR="006557E7" w:rsidRDefault="006557E7" w:rsidP="006557E7">
            <w:r>
              <w:t xml:space="preserve">e-quater) </w:t>
            </w:r>
            <w:r>
              <w:rPr>
                <w:i/>
                <w:iCs/>
              </w:rPr>
              <w:t>Identico</w:t>
            </w:r>
            <w:r>
              <w:t>;</w:t>
            </w:r>
          </w:p>
          <w:p w14:paraId="32AEA8C0" w14:textId="77777777" w:rsidR="006557E7" w:rsidRDefault="006557E7" w:rsidP="006557E7"/>
          <w:p w14:paraId="3C3F9AF1" w14:textId="77777777" w:rsidR="006557E7" w:rsidRDefault="006557E7" w:rsidP="006557E7"/>
          <w:p w14:paraId="684B7D58" w14:textId="77777777" w:rsidR="006557E7" w:rsidRDefault="006557E7" w:rsidP="006557E7"/>
          <w:p w14:paraId="35E39A13" w14:textId="77777777" w:rsidR="006557E7" w:rsidRDefault="006557E7" w:rsidP="006557E7"/>
          <w:p w14:paraId="01502E7A" w14:textId="77777777" w:rsidR="006557E7" w:rsidRDefault="006557E7" w:rsidP="006557E7"/>
          <w:p w14:paraId="1B22AA94" w14:textId="77777777" w:rsidR="006557E7" w:rsidRDefault="006557E7" w:rsidP="006557E7"/>
          <w:p w14:paraId="60A4CA66" w14:textId="77777777" w:rsidR="006557E7" w:rsidRDefault="006557E7" w:rsidP="006557E7"/>
          <w:p w14:paraId="65E62999" w14:textId="77777777" w:rsidR="006557E7" w:rsidRDefault="006557E7" w:rsidP="006557E7"/>
          <w:p w14:paraId="4DE0630A" w14:textId="77777777" w:rsidR="006557E7" w:rsidRDefault="006557E7" w:rsidP="006557E7"/>
          <w:p w14:paraId="3EB5A243" w14:textId="77777777" w:rsidR="006557E7" w:rsidRDefault="006557E7" w:rsidP="006557E7"/>
          <w:p w14:paraId="0D052A48" w14:textId="77777777" w:rsidR="006557E7" w:rsidRDefault="006557E7" w:rsidP="006557E7"/>
          <w:p w14:paraId="4E00BEE3" w14:textId="77777777" w:rsidR="006557E7" w:rsidRDefault="006557E7" w:rsidP="006557E7"/>
          <w:p w14:paraId="6546E91D" w14:textId="77777777" w:rsidR="00273ACF" w:rsidRDefault="00273ACF" w:rsidP="006557E7"/>
          <w:p w14:paraId="589AE708" w14:textId="1C82E990" w:rsidR="006557E7" w:rsidRDefault="006557E7" w:rsidP="006557E7">
            <w:r>
              <w:t xml:space="preserve">e-quinquies) </w:t>
            </w:r>
            <w:r>
              <w:rPr>
                <w:i/>
                <w:iCs/>
              </w:rPr>
              <w:t>Identico</w:t>
            </w:r>
            <w:r>
              <w:t>.</w:t>
            </w:r>
          </w:p>
          <w:p w14:paraId="0A00BD97" w14:textId="77777777" w:rsidR="006557E7" w:rsidRDefault="006557E7" w:rsidP="006557E7"/>
          <w:p w14:paraId="1CF209A9" w14:textId="77777777" w:rsidR="006557E7" w:rsidRDefault="006557E7" w:rsidP="006557E7"/>
          <w:p w14:paraId="499E0635" w14:textId="3EB8B9E0" w:rsidR="006557E7" w:rsidRDefault="006557E7" w:rsidP="006557E7">
            <w:r>
              <w:t xml:space="preserve">e-sexies) </w:t>
            </w:r>
            <w:r>
              <w:rPr>
                <w:i/>
                <w:iCs/>
              </w:rPr>
              <w:t>Identico</w:t>
            </w:r>
            <w:r>
              <w:t>.</w:t>
            </w:r>
          </w:p>
          <w:p w14:paraId="027B51CC" w14:textId="77777777" w:rsidR="006557E7" w:rsidRDefault="006557E7" w:rsidP="006557E7"/>
          <w:p w14:paraId="54B89F25" w14:textId="77777777" w:rsidR="006557E7" w:rsidRDefault="006557E7" w:rsidP="006557E7"/>
          <w:p w14:paraId="21CB24EC" w14:textId="77777777" w:rsidR="006557E7" w:rsidRDefault="006557E7" w:rsidP="006557E7"/>
          <w:p w14:paraId="7DF32577" w14:textId="77777777" w:rsidR="006557E7" w:rsidRDefault="006557E7" w:rsidP="006557E7"/>
          <w:p w14:paraId="4E60FE90" w14:textId="09543147" w:rsidR="006557E7" w:rsidRDefault="006557E7" w:rsidP="006557E7">
            <w:r>
              <w:t xml:space="preserve">2. </w:t>
            </w:r>
            <w:r w:rsidRPr="006557E7">
              <w:rPr>
                <w:i/>
                <w:iCs/>
              </w:rPr>
              <w:t>Abrogato</w:t>
            </w:r>
            <w:r>
              <w:t>.</w:t>
            </w:r>
          </w:p>
          <w:p w14:paraId="7A12B5F2" w14:textId="77777777" w:rsidR="006557E7" w:rsidRDefault="006557E7" w:rsidP="006557E7">
            <w:r>
              <w:t xml:space="preserve">3. </w:t>
            </w:r>
            <w:r w:rsidRPr="006557E7">
              <w:rPr>
                <w:i/>
                <w:iCs/>
              </w:rPr>
              <w:t>Abrogato</w:t>
            </w:r>
            <w:r>
              <w:t>.</w:t>
            </w:r>
          </w:p>
          <w:p w14:paraId="3ADB0ABD" w14:textId="77777777" w:rsidR="006557E7" w:rsidRDefault="006557E7" w:rsidP="006557E7">
            <w:r>
              <w:t xml:space="preserve">4. </w:t>
            </w:r>
            <w:r w:rsidRPr="006557E7">
              <w:rPr>
                <w:i/>
                <w:iCs/>
              </w:rPr>
              <w:t>Abrogato</w:t>
            </w:r>
            <w:r>
              <w:t>.</w:t>
            </w:r>
          </w:p>
          <w:p w14:paraId="0037B806" w14:textId="08649674" w:rsidR="006557E7" w:rsidRDefault="006557E7" w:rsidP="006557E7">
            <w:r>
              <w:t xml:space="preserve">5. </w:t>
            </w:r>
            <w:r>
              <w:rPr>
                <w:i/>
                <w:iCs/>
              </w:rPr>
              <w:t>Identico</w:t>
            </w:r>
            <w:r>
              <w:t>.</w:t>
            </w:r>
          </w:p>
          <w:p w14:paraId="3129D796" w14:textId="77777777" w:rsidR="006557E7" w:rsidRDefault="006557E7" w:rsidP="006557E7"/>
          <w:p w14:paraId="1BBCA466" w14:textId="77777777" w:rsidR="006557E7" w:rsidRDefault="006557E7" w:rsidP="006557E7"/>
          <w:p w14:paraId="05E9EBCE" w14:textId="77777777" w:rsidR="006557E7" w:rsidRDefault="006557E7" w:rsidP="006557E7"/>
          <w:p w14:paraId="1BC1B2C2" w14:textId="77777777" w:rsidR="006557E7" w:rsidRDefault="006557E7" w:rsidP="006557E7"/>
          <w:p w14:paraId="46BBAE12" w14:textId="77777777" w:rsidR="006557E7" w:rsidRDefault="006557E7" w:rsidP="006557E7"/>
          <w:p w14:paraId="29385677" w14:textId="77777777" w:rsidR="006557E7" w:rsidRDefault="006557E7" w:rsidP="006557E7"/>
          <w:p w14:paraId="46AA55BB" w14:textId="1DC10D10" w:rsidR="006557E7" w:rsidRDefault="006557E7" w:rsidP="006557E7">
            <w:r>
              <w:t xml:space="preserve">6. </w:t>
            </w:r>
            <w:r>
              <w:rPr>
                <w:i/>
                <w:iCs/>
              </w:rPr>
              <w:t>Identico</w:t>
            </w:r>
            <w:r>
              <w:t>.</w:t>
            </w:r>
          </w:p>
          <w:p w14:paraId="47AF01EE" w14:textId="77777777" w:rsidR="006557E7" w:rsidRDefault="006557E7" w:rsidP="006557E7"/>
          <w:p w14:paraId="6824F349" w14:textId="77777777" w:rsidR="006557E7" w:rsidRDefault="006557E7" w:rsidP="006557E7"/>
          <w:p w14:paraId="54D14055" w14:textId="77777777" w:rsidR="006557E7" w:rsidRDefault="006557E7" w:rsidP="006557E7"/>
          <w:p w14:paraId="1767FE4F" w14:textId="77777777" w:rsidR="006557E7" w:rsidRDefault="006557E7" w:rsidP="006557E7"/>
          <w:p w14:paraId="4027A5B6" w14:textId="77777777" w:rsidR="006557E7" w:rsidRDefault="006557E7" w:rsidP="006557E7"/>
          <w:p w14:paraId="2AACAB8F" w14:textId="77777777" w:rsidR="006557E7" w:rsidRDefault="006557E7" w:rsidP="006557E7"/>
          <w:p w14:paraId="1C173AC9" w14:textId="77777777" w:rsidR="006557E7" w:rsidRDefault="006557E7" w:rsidP="006557E7"/>
          <w:p w14:paraId="4F1C6B7B" w14:textId="77777777" w:rsidR="006557E7" w:rsidRDefault="006557E7" w:rsidP="006557E7"/>
          <w:p w14:paraId="07CD8DBC" w14:textId="77777777" w:rsidR="006557E7" w:rsidRDefault="006557E7" w:rsidP="006557E7"/>
          <w:p w14:paraId="1E7D76E6" w14:textId="77777777" w:rsidR="006557E7" w:rsidRDefault="006557E7" w:rsidP="006557E7"/>
          <w:p w14:paraId="32EB8E79" w14:textId="6B85D3CD" w:rsidR="006557E7" w:rsidRDefault="006557E7" w:rsidP="006557E7">
            <w:r>
              <w:t xml:space="preserve">7. </w:t>
            </w:r>
            <w:r>
              <w:rPr>
                <w:i/>
                <w:iCs/>
              </w:rPr>
              <w:t>Abrogato</w:t>
            </w:r>
            <w:r>
              <w:t>.</w:t>
            </w:r>
          </w:p>
          <w:p w14:paraId="7E3B7E5E" w14:textId="11C57B8C" w:rsidR="006557E7" w:rsidRDefault="006557E7" w:rsidP="006557E7">
            <w:r>
              <w:t xml:space="preserve">8. </w:t>
            </w:r>
            <w:r>
              <w:rPr>
                <w:i/>
                <w:iCs/>
              </w:rPr>
              <w:t>Abrogato</w:t>
            </w:r>
            <w:r>
              <w:t>.</w:t>
            </w:r>
          </w:p>
        </w:tc>
      </w:tr>
      <w:tr w:rsidR="006557E7" w14:paraId="560FD209" w14:textId="77777777" w:rsidTr="006557E7">
        <w:tc>
          <w:tcPr>
            <w:tcW w:w="4814" w:type="dxa"/>
          </w:tcPr>
          <w:p w14:paraId="2C159621" w14:textId="5406823D" w:rsidR="006557E7" w:rsidRPr="006557E7" w:rsidRDefault="006557E7" w:rsidP="006557E7">
            <w:pPr>
              <w:rPr>
                <w:b/>
                <w:bCs/>
              </w:rPr>
            </w:pPr>
            <w:r w:rsidRPr="006557E7">
              <w:rPr>
                <w:b/>
                <w:bCs/>
              </w:rPr>
              <w:lastRenderedPageBreak/>
              <w:t>Art. 9-bis</w:t>
            </w:r>
            <w:r w:rsidRPr="006557E7">
              <w:rPr>
                <w:b/>
                <w:bCs/>
              </w:rPr>
              <w:t xml:space="preserve">. </w:t>
            </w:r>
            <w:r w:rsidRPr="006557E7">
              <w:rPr>
                <w:b/>
                <w:bCs/>
              </w:rPr>
              <w:t>Documentazione amministrativa e stato legittimo degli immobili.</w:t>
            </w:r>
          </w:p>
          <w:p w14:paraId="068DF435" w14:textId="76680230" w:rsidR="006557E7" w:rsidRDefault="006557E7" w:rsidP="006557E7">
            <w:r>
              <w:t>1. Ai fini della presentazione, del rilascio o della formazione dei titoli abilitativi previsti dal presente testo unico, le amministrazioni sono tenute ad acquisire d</w:t>
            </w:r>
            <w:r w:rsidR="00273ACF">
              <w:t>’</w:t>
            </w:r>
            <w:r>
              <w:t>ufficio i documenti, le informazioni e i dati, compresi quelli catastali, che siano in possesso delle pubbliche amministrazioni e non possono richiedere attestazioni, comunque denominate, o perizie sulla veridicità e sull</w:t>
            </w:r>
            <w:r w:rsidR="00273ACF">
              <w:t>’</w:t>
            </w:r>
            <w:r>
              <w:t>autenticità di tali documenti, informazioni e dati.</w:t>
            </w:r>
          </w:p>
          <w:p w14:paraId="6B0AC8A7" w14:textId="70A746AC" w:rsidR="006557E7" w:rsidRPr="006557E7" w:rsidRDefault="006557E7" w:rsidP="006557E7">
            <w:r>
              <w:t>1-bis. Lo stato legittimo dell</w:t>
            </w:r>
            <w:r w:rsidR="00273ACF">
              <w:t>’</w:t>
            </w:r>
            <w:r>
              <w:t>immobile o dell</w:t>
            </w:r>
            <w:r w:rsidR="00273ACF">
              <w:t>’</w:t>
            </w:r>
            <w:r>
              <w:t>unità immobiliare è quello stabilito dal titolo abilitativo che ne ha previsto la costruzione o che ne ha legittimato la stessa e da quello che ha disciplinato l</w:t>
            </w:r>
            <w:r w:rsidR="00273ACF">
              <w:t>’</w:t>
            </w:r>
            <w:r>
              <w:t>ultimo intervento edilizio che ha interessato l</w:t>
            </w:r>
            <w:r w:rsidR="00273ACF">
              <w:t>’</w:t>
            </w:r>
            <w:r>
              <w:t>intero immobile o unità immobiliare, integrati con gli eventuali titoli successivi che hanno abilitato interventi parziali. Per gli immobili realizzati in un</w:t>
            </w:r>
            <w:r w:rsidR="00273ACF">
              <w:t>’</w:t>
            </w:r>
            <w:r>
              <w:t xml:space="preserve">epoca nella quale non era obbligatorio acquisire </w:t>
            </w:r>
            <w:r>
              <w:lastRenderedPageBreak/>
              <w:t>il titolo abilitativo edilizio, lo stato legittimo è quello desumibile dalle informazioni catastali di primo impianto, o da altri documenti probanti, quali le riprese fotografiche, gli estratti cartografici, i documenti d</w:t>
            </w:r>
            <w:r w:rsidR="00273ACF">
              <w:t>’</w:t>
            </w:r>
            <w:r>
              <w:t>archivio, o altro atto, pubblico o privato, di cui sia dimostrata la provenienza, e dal titolo abilitativo che ha disciplinato l</w:t>
            </w:r>
            <w:r w:rsidR="00273ACF">
              <w:t>’</w:t>
            </w:r>
            <w:r>
              <w:t>ultimo intervento edilizio che ha interessato l</w:t>
            </w:r>
            <w:r w:rsidR="00273ACF">
              <w:t>’</w:t>
            </w:r>
            <w:r>
              <w:t>intero immobile o unità immobiliare, integrati con gli eventuali titoli successivi che hanno abilitato interventi parziali. Le disposizioni di cui al secondo periodo si applicano altresì nei casi in cui sussista un principio di prova del titolo abilitativo del quale, tuttavia, non sia disponibile copia</w:t>
            </w:r>
            <w:r>
              <w:t>.</w:t>
            </w:r>
          </w:p>
        </w:tc>
        <w:tc>
          <w:tcPr>
            <w:tcW w:w="4814" w:type="dxa"/>
          </w:tcPr>
          <w:p w14:paraId="0906285F" w14:textId="77777777" w:rsidR="006557E7" w:rsidRPr="006557E7" w:rsidRDefault="006557E7" w:rsidP="006557E7">
            <w:pPr>
              <w:rPr>
                <w:b/>
                <w:bCs/>
              </w:rPr>
            </w:pPr>
            <w:r w:rsidRPr="006557E7">
              <w:rPr>
                <w:b/>
                <w:bCs/>
              </w:rPr>
              <w:lastRenderedPageBreak/>
              <w:t>Art. 9-bis. Documentazione amministrativa e stato legittimo degli immobili.</w:t>
            </w:r>
          </w:p>
          <w:p w14:paraId="4C4777B0" w14:textId="7F947C39" w:rsidR="006557E7" w:rsidRDefault="006557E7" w:rsidP="006557E7">
            <w:r>
              <w:t>1. Ai fini della presentazione, del rilascio o della formazione dei titoli abilitativi previsti dal presente testo unico, le amministrazioni sono tenute ad acquisire d</w:t>
            </w:r>
            <w:r w:rsidR="00273ACF">
              <w:t>’</w:t>
            </w:r>
            <w:r>
              <w:t>ufficio i documenti, le informazioni e i dati, compresi quelli catastali, che siano in possesso delle pubbliche amministrazioni e non possono richiedere attestazioni, comunque denominate, o perizie sulla veridicità e sull</w:t>
            </w:r>
            <w:r w:rsidR="00273ACF">
              <w:t>’</w:t>
            </w:r>
            <w:r>
              <w:t>autenticità di tali documenti, informazioni e dati.</w:t>
            </w:r>
          </w:p>
          <w:p w14:paraId="17C0AF3F" w14:textId="1BFE60FC" w:rsidR="006557E7" w:rsidRPr="006557E7" w:rsidRDefault="006557E7" w:rsidP="00B67521">
            <w:r>
              <w:t>1-bis. Lo stato legittimo dell</w:t>
            </w:r>
            <w:r w:rsidR="00273ACF">
              <w:t>’</w:t>
            </w:r>
            <w:r>
              <w:t>immobile o dell</w:t>
            </w:r>
            <w:r w:rsidR="00273ACF">
              <w:t>’</w:t>
            </w:r>
            <w:r>
              <w:t xml:space="preserve">unità immobiliare è quello stabilito dal titolo abilitativo che ne ha previsto la costruzione o che ne ha legittimato la stessa </w:t>
            </w:r>
            <w:r w:rsidRPr="006557E7">
              <w:rPr>
                <w:b/>
                <w:bCs/>
                <w:color w:val="FF0000"/>
                <w:u w:val="single"/>
              </w:rPr>
              <w:t>o</w:t>
            </w:r>
            <w:r>
              <w:t xml:space="preserve"> da quello che ha disciplinato l</w:t>
            </w:r>
            <w:r w:rsidR="00273ACF">
              <w:t>’</w:t>
            </w:r>
            <w:r>
              <w:t>ultimo intervento edilizio che ha interessato l</w:t>
            </w:r>
            <w:r w:rsidR="00273ACF">
              <w:t>’</w:t>
            </w:r>
            <w:r>
              <w:t xml:space="preserve">intero immobile o </w:t>
            </w:r>
            <w:r w:rsidR="00B67521" w:rsidRPr="00B67521">
              <w:rPr>
                <w:color w:val="FF0000"/>
              </w:rPr>
              <w:t>l</w:t>
            </w:r>
            <w:r w:rsidR="00273ACF">
              <w:rPr>
                <w:color w:val="FF0000"/>
              </w:rPr>
              <w:t>’</w:t>
            </w:r>
            <w:r w:rsidR="00B67521" w:rsidRPr="00B67521">
              <w:rPr>
                <w:color w:val="FF0000"/>
              </w:rPr>
              <w:t>intera</w:t>
            </w:r>
            <w:r w:rsidR="00B67521" w:rsidRPr="00B67521">
              <w:rPr>
                <w:color w:val="FF0000"/>
              </w:rPr>
              <w:t xml:space="preserve"> </w:t>
            </w:r>
            <w:r w:rsidR="00B67521" w:rsidRPr="00B67521">
              <w:rPr>
                <w:color w:val="FF0000"/>
              </w:rPr>
              <w:t>unit</w:t>
            </w:r>
            <w:r w:rsidR="00B67521" w:rsidRPr="00B67521">
              <w:rPr>
                <w:color w:val="FF0000"/>
              </w:rPr>
              <w:t xml:space="preserve">à </w:t>
            </w:r>
            <w:r w:rsidR="00B67521" w:rsidRPr="00B67521">
              <w:rPr>
                <w:color w:val="FF0000"/>
              </w:rPr>
              <w:t>immobiliare,</w:t>
            </w:r>
            <w:r w:rsidR="00B67521" w:rsidRPr="00B67521">
              <w:rPr>
                <w:color w:val="FF0000"/>
              </w:rPr>
              <w:t xml:space="preserve"> </w:t>
            </w:r>
            <w:r w:rsidR="00B67521" w:rsidRPr="00B67521">
              <w:rPr>
                <w:color w:val="FF0000"/>
              </w:rPr>
              <w:t>rilasciato</w:t>
            </w:r>
            <w:r w:rsidR="00B67521" w:rsidRPr="00B67521">
              <w:rPr>
                <w:color w:val="FF0000"/>
              </w:rPr>
              <w:t xml:space="preserve"> </w:t>
            </w:r>
            <w:r w:rsidR="00B67521" w:rsidRPr="00B67521">
              <w:rPr>
                <w:color w:val="FF0000"/>
              </w:rPr>
              <w:t>all</w:t>
            </w:r>
            <w:r w:rsidR="00273ACF">
              <w:rPr>
                <w:color w:val="FF0000"/>
              </w:rPr>
              <w:t>’</w:t>
            </w:r>
            <w:r w:rsidR="00B67521" w:rsidRPr="00B67521">
              <w:rPr>
                <w:color w:val="FF0000"/>
              </w:rPr>
              <w:t>esito</w:t>
            </w:r>
            <w:r w:rsidR="00B67521" w:rsidRPr="00B67521">
              <w:rPr>
                <w:color w:val="FF0000"/>
              </w:rPr>
              <w:t xml:space="preserve"> </w:t>
            </w:r>
            <w:r w:rsidR="00B67521" w:rsidRPr="00B67521">
              <w:rPr>
                <w:color w:val="FF0000"/>
              </w:rPr>
              <w:t>di</w:t>
            </w:r>
            <w:r w:rsidR="00B67521" w:rsidRPr="00B67521">
              <w:rPr>
                <w:color w:val="FF0000"/>
              </w:rPr>
              <w:t xml:space="preserve"> </w:t>
            </w:r>
            <w:r w:rsidR="00B67521" w:rsidRPr="00B67521">
              <w:rPr>
                <w:color w:val="FF0000"/>
              </w:rPr>
              <w:t>un</w:t>
            </w:r>
            <w:r w:rsidR="00B67521" w:rsidRPr="00B67521">
              <w:rPr>
                <w:color w:val="FF0000"/>
              </w:rPr>
              <w:t xml:space="preserve"> </w:t>
            </w:r>
            <w:r w:rsidR="00B67521" w:rsidRPr="00B67521">
              <w:rPr>
                <w:color w:val="FF0000"/>
              </w:rPr>
              <w:t>procedimento</w:t>
            </w:r>
            <w:r w:rsidR="00B67521" w:rsidRPr="00B67521">
              <w:rPr>
                <w:color w:val="FF0000"/>
              </w:rPr>
              <w:t xml:space="preserve"> </w:t>
            </w:r>
            <w:r w:rsidR="00B67521" w:rsidRPr="00B67521">
              <w:rPr>
                <w:color w:val="FF0000"/>
              </w:rPr>
              <w:t>idoneo</w:t>
            </w:r>
            <w:r w:rsidR="00B67521" w:rsidRPr="00B67521">
              <w:rPr>
                <w:color w:val="FF0000"/>
              </w:rPr>
              <w:t xml:space="preserve"> </w:t>
            </w:r>
            <w:r w:rsidR="00B67521" w:rsidRPr="00B67521">
              <w:rPr>
                <w:color w:val="FF0000"/>
              </w:rPr>
              <w:t>a</w:t>
            </w:r>
            <w:r w:rsidR="00B67521" w:rsidRPr="00B67521">
              <w:rPr>
                <w:color w:val="FF0000"/>
              </w:rPr>
              <w:t xml:space="preserve"> </w:t>
            </w:r>
            <w:r w:rsidR="00B67521" w:rsidRPr="00B67521">
              <w:rPr>
                <w:color w:val="FF0000"/>
              </w:rPr>
              <w:t>verificare</w:t>
            </w:r>
            <w:r w:rsidR="00B67521" w:rsidRPr="00B67521">
              <w:rPr>
                <w:color w:val="FF0000"/>
              </w:rPr>
              <w:t xml:space="preserve"> </w:t>
            </w:r>
            <w:r w:rsidR="00B67521" w:rsidRPr="00B67521">
              <w:rPr>
                <w:color w:val="FF0000"/>
              </w:rPr>
              <w:t>l</w:t>
            </w:r>
            <w:r w:rsidR="00273ACF">
              <w:rPr>
                <w:color w:val="FF0000"/>
              </w:rPr>
              <w:t>’</w:t>
            </w:r>
            <w:r w:rsidR="00B67521" w:rsidRPr="00B67521">
              <w:rPr>
                <w:color w:val="FF0000"/>
              </w:rPr>
              <w:t>esistenza del titolo abilitativo che ne ha previsto la</w:t>
            </w:r>
            <w:r w:rsidR="00B67521" w:rsidRPr="00B67521">
              <w:rPr>
                <w:color w:val="FF0000"/>
              </w:rPr>
              <w:t xml:space="preserve"> </w:t>
            </w:r>
            <w:r w:rsidR="00B67521" w:rsidRPr="00B67521">
              <w:rPr>
                <w:color w:val="FF0000"/>
              </w:rPr>
              <w:t>costruzione</w:t>
            </w:r>
            <w:r w:rsidR="00B67521" w:rsidRPr="00B67521">
              <w:rPr>
                <w:color w:val="FF0000"/>
              </w:rPr>
              <w:t xml:space="preserve"> </w:t>
            </w:r>
            <w:r w:rsidR="00B67521" w:rsidRPr="00B67521">
              <w:rPr>
                <w:color w:val="FF0000"/>
              </w:rPr>
              <w:t xml:space="preserve">o che ne ha legittimato la </w:t>
            </w:r>
            <w:r w:rsidR="00B67521" w:rsidRPr="00B67521">
              <w:rPr>
                <w:color w:val="FF0000"/>
              </w:rPr>
              <w:lastRenderedPageBreak/>
              <w:t>stessa</w:t>
            </w:r>
            <w:r w:rsidRPr="00B67521">
              <w:rPr>
                <w:color w:val="FF0000"/>
              </w:rPr>
              <w:t>.</w:t>
            </w:r>
            <w:r w:rsidR="00B67521" w:rsidRPr="00B67521">
              <w:rPr>
                <w:color w:val="FF0000"/>
              </w:rPr>
              <w:t xml:space="preserve"> </w:t>
            </w:r>
            <w:r w:rsidR="00B67521" w:rsidRPr="00B67521">
              <w:rPr>
                <w:color w:val="FF0000"/>
              </w:rPr>
              <w:t>Sono</w:t>
            </w:r>
            <w:r w:rsidR="00B67521" w:rsidRPr="00B67521">
              <w:rPr>
                <w:color w:val="FF0000"/>
              </w:rPr>
              <w:t xml:space="preserve"> </w:t>
            </w:r>
            <w:r w:rsidR="00B67521" w:rsidRPr="00B67521">
              <w:rPr>
                <w:color w:val="FF0000"/>
              </w:rPr>
              <w:t>ricompresi tra i titoli di cui al primo periodo i titoli rilasciati o</w:t>
            </w:r>
            <w:r w:rsidR="00B67521" w:rsidRPr="00B67521">
              <w:rPr>
                <w:color w:val="FF0000"/>
              </w:rPr>
              <w:t xml:space="preserve"> </w:t>
            </w:r>
            <w:r w:rsidR="00B67521" w:rsidRPr="00B67521">
              <w:rPr>
                <w:color w:val="FF0000"/>
              </w:rPr>
              <w:t>formati in applicazione delle previsioni di</w:t>
            </w:r>
            <w:r w:rsidR="00B67521" w:rsidRPr="00B67521">
              <w:rPr>
                <w:color w:val="FF0000"/>
              </w:rPr>
              <w:t xml:space="preserve"> </w:t>
            </w:r>
            <w:r w:rsidR="00B67521" w:rsidRPr="00B67521">
              <w:rPr>
                <w:color w:val="FF0000"/>
              </w:rPr>
              <w:t>cui</w:t>
            </w:r>
            <w:r w:rsidR="00B67521" w:rsidRPr="00B67521">
              <w:rPr>
                <w:color w:val="FF0000"/>
              </w:rPr>
              <w:t xml:space="preserve"> </w:t>
            </w:r>
            <w:r w:rsidR="00B67521" w:rsidRPr="00B67521">
              <w:rPr>
                <w:color w:val="FF0000"/>
              </w:rPr>
              <w:t>agli</w:t>
            </w:r>
            <w:r w:rsidR="00B67521" w:rsidRPr="00B67521">
              <w:rPr>
                <w:color w:val="FF0000"/>
              </w:rPr>
              <w:t xml:space="preserve"> </w:t>
            </w:r>
            <w:r w:rsidR="00B67521" w:rsidRPr="00B67521">
              <w:rPr>
                <w:color w:val="FF0000"/>
              </w:rPr>
              <w:t>articoli</w:t>
            </w:r>
            <w:r w:rsidR="00B67521" w:rsidRPr="00B67521">
              <w:rPr>
                <w:color w:val="FF0000"/>
              </w:rPr>
              <w:t xml:space="preserve"> </w:t>
            </w:r>
            <w:r w:rsidR="00B67521" w:rsidRPr="00B67521">
              <w:rPr>
                <w:color w:val="FF0000"/>
              </w:rPr>
              <w:t>36,</w:t>
            </w:r>
            <w:r w:rsidR="00B67521" w:rsidRPr="00B67521">
              <w:rPr>
                <w:color w:val="FF0000"/>
              </w:rPr>
              <w:t xml:space="preserve"> </w:t>
            </w:r>
            <w:r w:rsidR="00B67521" w:rsidRPr="00B67521">
              <w:rPr>
                <w:color w:val="FF0000"/>
              </w:rPr>
              <w:t>36-bis e 38, previo pagamento delle relative</w:t>
            </w:r>
            <w:r w:rsidR="00B67521" w:rsidRPr="00B67521">
              <w:rPr>
                <w:color w:val="FF0000"/>
              </w:rPr>
              <w:t xml:space="preserve"> </w:t>
            </w:r>
            <w:r w:rsidR="00B67521" w:rsidRPr="00B67521">
              <w:rPr>
                <w:color w:val="FF0000"/>
              </w:rPr>
              <w:t>sanzioni</w:t>
            </w:r>
            <w:r w:rsidR="00B67521" w:rsidRPr="00B67521">
              <w:rPr>
                <w:color w:val="FF0000"/>
              </w:rPr>
              <w:t xml:space="preserve"> </w:t>
            </w:r>
            <w:r w:rsidR="00B67521" w:rsidRPr="00B67521">
              <w:rPr>
                <w:color w:val="FF0000"/>
              </w:rPr>
              <w:t>o</w:t>
            </w:r>
            <w:r w:rsidR="00B67521" w:rsidRPr="00B67521">
              <w:rPr>
                <w:color w:val="FF0000"/>
              </w:rPr>
              <w:t xml:space="preserve"> </w:t>
            </w:r>
            <w:r w:rsidR="00B67521" w:rsidRPr="00B67521">
              <w:rPr>
                <w:color w:val="FF0000"/>
              </w:rPr>
              <w:t>oblazioni.</w:t>
            </w:r>
            <w:r w:rsidR="00B67521" w:rsidRPr="00B67521">
              <w:rPr>
                <w:color w:val="FF0000"/>
              </w:rPr>
              <w:t xml:space="preserve"> </w:t>
            </w:r>
            <w:r w:rsidR="00B67521" w:rsidRPr="00B67521">
              <w:rPr>
                <w:color w:val="FF0000"/>
              </w:rPr>
              <w:t>Alla determinazione dello stato legittimo dell</w:t>
            </w:r>
            <w:r w:rsidR="00273ACF">
              <w:rPr>
                <w:color w:val="FF0000"/>
              </w:rPr>
              <w:t>’</w:t>
            </w:r>
            <w:r w:rsidR="00B67521" w:rsidRPr="00B67521">
              <w:rPr>
                <w:color w:val="FF0000"/>
              </w:rPr>
              <w:t>immobile o dell</w:t>
            </w:r>
            <w:r w:rsidR="00273ACF">
              <w:rPr>
                <w:color w:val="FF0000"/>
              </w:rPr>
              <w:t>’</w:t>
            </w:r>
            <w:r w:rsidR="00B67521" w:rsidRPr="00B67521">
              <w:rPr>
                <w:color w:val="FF0000"/>
              </w:rPr>
              <w:t>unit</w:t>
            </w:r>
            <w:r w:rsidR="00B67521" w:rsidRPr="00B67521">
              <w:rPr>
                <w:color w:val="FF0000"/>
              </w:rPr>
              <w:t xml:space="preserve">à </w:t>
            </w:r>
            <w:r w:rsidR="00B67521" w:rsidRPr="00B67521">
              <w:rPr>
                <w:color w:val="FF0000"/>
              </w:rPr>
              <w:t>immobiliare concorre, altres</w:t>
            </w:r>
            <w:r w:rsidR="00B67521" w:rsidRPr="00B67521">
              <w:rPr>
                <w:color w:val="FF0000"/>
              </w:rPr>
              <w:t>ì</w:t>
            </w:r>
            <w:r w:rsidR="00B67521" w:rsidRPr="00B67521">
              <w:rPr>
                <w:color w:val="FF0000"/>
              </w:rPr>
              <w:t>, il pagamento delle sanzioni</w:t>
            </w:r>
            <w:r w:rsidR="00B67521" w:rsidRPr="00B67521">
              <w:rPr>
                <w:color w:val="FF0000"/>
              </w:rPr>
              <w:t xml:space="preserve"> </w:t>
            </w:r>
            <w:r w:rsidR="00B67521" w:rsidRPr="00B67521">
              <w:rPr>
                <w:color w:val="FF0000"/>
              </w:rPr>
              <w:t>previste</w:t>
            </w:r>
            <w:r w:rsidR="00B67521" w:rsidRPr="00B67521">
              <w:rPr>
                <w:color w:val="FF0000"/>
              </w:rPr>
              <w:t xml:space="preserve"> </w:t>
            </w:r>
            <w:r w:rsidR="00B67521" w:rsidRPr="00B67521">
              <w:rPr>
                <w:color w:val="FF0000"/>
              </w:rPr>
              <w:t>dagli articoli 33, 34, 37, commi</w:t>
            </w:r>
            <w:r w:rsidR="00B67521" w:rsidRPr="00B67521">
              <w:rPr>
                <w:color w:val="FF0000"/>
              </w:rPr>
              <w:t xml:space="preserve"> </w:t>
            </w:r>
            <w:r w:rsidR="00B67521" w:rsidRPr="00B67521">
              <w:rPr>
                <w:color w:val="FF0000"/>
              </w:rPr>
              <w:t>1,</w:t>
            </w:r>
            <w:r w:rsidR="00B67521" w:rsidRPr="00B67521">
              <w:rPr>
                <w:color w:val="FF0000"/>
              </w:rPr>
              <w:t xml:space="preserve"> </w:t>
            </w:r>
            <w:r w:rsidR="00B67521" w:rsidRPr="00B67521">
              <w:rPr>
                <w:color w:val="FF0000"/>
              </w:rPr>
              <w:t>3,</w:t>
            </w:r>
            <w:r w:rsidR="00B67521" w:rsidRPr="00B67521">
              <w:rPr>
                <w:color w:val="FF0000"/>
              </w:rPr>
              <w:t xml:space="preserve"> </w:t>
            </w:r>
            <w:r w:rsidR="00B67521" w:rsidRPr="00B67521">
              <w:rPr>
                <w:color w:val="FF0000"/>
              </w:rPr>
              <w:t>4,</w:t>
            </w:r>
            <w:r w:rsidR="00B67521" w:rsidRPr="00B67521">
              <w:rPr>
                <w:color w:val="FF0000"/>
              </w:rPr>
              <w:t xml:space="preserve"> </w:t>
            </w:r>
            <w:r w:rsidR="00B67521" w:rsidRPr="00B67521">
              <w:rPr>
                <w:color w:val="FF0000"/>
              </w:rPr>
              <w:t>5</w:t>
            </w:r>
            <w:r w:rsidR="00B67521" w:rsidRPr="00B67521">
              <w:rPr>
                <w:color w:val="FF0000"/>
              </w:rPr>
              <w:t xml:space="preserve"> </w:t>
            </w:r>
            <w:r w:rsidR="00B67521" w:rsidRPr="00B67521">
              <w:rPr>
                <w:color w:val="FF0000"/>
              </w:rPr>
              <w:t>e</w:t>
            </w:r>
            <w:r w:rsidR="00B67521" w:rsidRPr="00B67521">
              <w:rPr>
                <w:color w:val="FF0000"/>
              </w:rPr>
              <w:t xml:space="preserve"> </w:t>
            </w:r>
            <w:r w:rsidR="00B67521" w:rsidRPr="00B67521">
              <w:rPr>
                <w:color w:val="FF0000"/>
              </w:rPr>
              <w:t>6,</w:t>
            </w:r>
            <w:r w:rsidR="00B67521" w:rsidRPr="00B67521">
              <w:rPr>
                <w:color w:val="FF0000"/>
              </w:rPr>
              <w:t xml:space="preserve"> </w:t>
            </w:r>
            <w:r w:rsidR="00B67521" w:rsidRPr="00B67521">
              <w:rPr>
                <w:color w:val="FF0000"/>
              </w:rPr>
              <w:t>e</w:t>
            </w:r>
            <w:r w:rsidR="00B67521" w:rsidRPr="00B67521">
              <w:rPr>
                <w:color w:val="FF0000"/>
              </w:rPr>
              <w:t xml:space="preserve"> </w:t>
            </w:r>
            <w:r w:rsidR="00B67521" w:rsidRPr="00B67521">
              <w:rPr>
                <w:color w:val="FF0000"/>
              </w:rPr>
              <w:t>38,</w:t>
            </w:r>
            <w:r w:rsidR="00B67521" w:rsidRPr="00B67521">
              <w:rPr>
                <w:color w:val="FF0000"/>
              </w:rPr>
              <w:t xml:space="preserve"> </w:t>
            </w:r>
            <w:r w:rsidR="00B67521" w:rsidRPr="00B67521">
              <w:rPr>
                <w:color w:val="FF0000"/>
              </w:rPr>
              <w:t>e</w:t>
            </w:r>
            <w:r w:rsidR="00B67521" w:rsidRPr="00B67521">
              <w:rPr>
                <w:color w:val="FF0000"/>
              </w:rPr>
              <w:t xml:space="preserve"> </w:t>
            </w:r>
            <w:r w:rsidR="00B67521" w:rsidRPr="00B67521">
              <w:rPr>
                <w:color w:val="FF0000"/>
              </w:rPr>
              <w:t>la</w:t>
            </w:r>
            <w:r w:rsidR="00B67521" w:rsidRPr="00B67521">
              <w:rPr>
                <w:color w:val="FF0000"/>
              </w:rPr>
              <w:t xml:space="preserve"> </w:t>
            </w:r>
            <w:r w:rsidR="00B67521" w:rsidRPr="00B67521">
              <w:rPr>
                <w:color w:val="FF0000"/>
              </w:rPr>
              <w:t>dichiarazione di cui all</w:t>
            </w:r>
            <w:r w:rsidR="00273ACF">
              <w:rPr>
                <w:color w:val="FF0000"/>
              </w:rPr>
              <w:t>’</w:t>
            </w:r>
            <w:r w:rsidR="00B67521" w:rsidRPr="00B67521">
              <w:rPr>
                <w:color w:val="FF0000"/>
              </w:rPr>
              <w:t>articolo 34-bis.</w:t>
            </w:r>
            <w:r w:rsidRPr="00B67521">
              <w:rPr>
                <w:color w:val="FF0000"/>
              </w:rPr>
              <w:t xml:space="preserve"> </w:t>
            </w:r>
            <w:r>
              <w:t>Per gli immobili realizzati in un</w:t>
            </w:r>
            <w:r w:rsidR="00273ACF">
              <w:t>’</w:t>
            </w:r>
            <w:r>
              <w:t>epoca nella quale non era obbligatorio acquisire il titolo abilitativo edilizio, lo stato legittimo è quello desumibile dalle informazioni catastali di primo impianto, o da altri documenti probanti, quali le riprese fotografiche, gli estratti cartografici, i documenti d</w:t>
            </w:r>
            <w:r w:rsidR="00273ACF">
              <w:t>’</w:t>
            </w:r>
            <w:r>
              <w:t>archivio, o altro atto, pubblico o privato, di cui sia dimostrata la provenienza, e dal titolo abilitativo che ha disciplinato l</w:t>
            </w:r>
            <w:r w:rsidR="00273ACF">
              <w:t>’</w:t>
            </w:r>
            <w:r>
              <w:t>ultimo intervento edilizio che ha interessato l</w:t>
            </w:r>
            <w:r w:rsidR="00273ACF">
              <w:t>’</w:t>
            </w:r>
            <w:r>
              <w:t xml:space="preserve">intero immobile o unità immobiliare, integrati con gli eventuali titoli successivi che hanno abilitato interventi parziali. Le disposizioni di cui al </w:t>
            </w:r>
            <w:r w:rsidR="00B67521" w:rsidRPr="00B67521">
              <w:rPr>
                <w:color w:val="FF0000"/>
              </w:rPr>
              <w:t>quarto</w:t>
            </w:r>
            <w:r w:rsidRPr="00B67521">
              <w:rPr>
                <w:color w:val="FF0000"/>
              </w:rPr>
              <w:t xml:space="preserve"> </w:t>
            </w:r>
            <w:r>
              <w:t>periodo si applicano altresì nei casi in cui sussista un principio di prova del titolo abilitativo del quale, tuttavia, non sia disponibile copia.</w:t>
            </w:r>
          </w:p>
        </w:tc>
      </w:tr>
      <w:tr w:rsidR="00B67521" w14:paraId="03D7693D" w14:textId="77777777" w:rsidTr="006557E7">
        <w:tc>
          <w:tcPr>
            <w:tcW w:w="4814" w:type="dxa"/>
          </w:tcPr>
          <w:p w14:paraId="3F29AC43" w14:textId="64D6AE1F" w:rsidR="00B67521" w:rsidRPr="00B67521" w:rsidRDefault="00B67521" w:rsidP="00B67521">
            <w:pPr>
              <w:rPr>
                <w:b/>
                <w:bCs/>
              </w:rPr>
            </w:pPr>
            <w:r w:rsidRPr="00B67521">
              <w:rPr>
                <w:b/>
                <w:bCs/>
              </w:rPr>
              <w:lastRenderedPageBreak/>
              <w:t>Art. 23-ter</w:t>
            </w:r>
            <w:r w:rsidRPr="00B67521">
              <w:rPr>
                <w:b/>
                <w:bCs/>
              </w:rPr>
              <w:t xml:space="preserve">. </w:t>
            </w:r>
            <w:r w:rsidRPr="00B67521">
              <w:rPr>
                <w:b/>
                <w:bCs/>
              </w:rPr>
              <w:t>Mutamento d</w:t>
            </w:r>
            <w:r w:rsidR="00273ACF">
              <w:rPr>
                <w:b/>
                <w:bCs/>
              </w:rPr>
              <w:t>’</w:t>
            </w:r>
            <w:r w:rsidRPr="00B67521">
              <w:rPr>
                <w:b/>
                <w:bCs/>
              </w:rPr>
              <w:t>uso urbanisticamente rilevante</w:t>
            </w:r>
            <w:r w:rsidRPr="00B67521">
              <w:rPr>
                <w:b/>
                <w:bCs/>
              </w:rPr>
              <w:t>.</w:t>
            </w:r>
          </w:p>
          <w:p w14:paraId="3CC252FE" w14:textId="03E02069" w:rsidR="00B67521" w:rsidRDefault="00B67521" w:rsidP="00B67521">
            <w:r>
              <w:t>1. Salva diversa previsione da parte delle leggi regionali, costituisce mutamento rilevante della destinazione d</w:t>
            </w:r>
            <w:r w:rsidR="00273ACF">
              <w:t>’</w:t>
            </w:r>
            <w:r>
              <w:t>uso ogni forma di utilizzo dell</w:t>
            </w:r>
            <w:r w:rsidR="00273ACF">
              <w:t>’</w:t>
            </w:r>
            <w:r>
              <w:t>immobile o della singola unità immobiliare diversa da quella originaria, ancorché non accompagnata dall</w:t>
            </w:r>
            <w:r w:rsidR="00273ACF">
              <w:t>’</w:t>
            </w:r>
            <w:r>
              <w:t>esecuzione di opere edilizie, purché tale da comportare l</w:t>
            </w:r>
            <w:r w:rsidR="00273ACF">
              <w:t>’</w:t>
            </w:r>
            <w:r>
              <w:t>assegnazione dell</w:t>
            </w:r>
            <w:r w:rsidR="00273ACF">
              <w:t>’</w:t>
            </w:r>
            <w:r>
              <w:t>immobile o dell</w:t>
            </w:r>
            <w:r w:rsidR="00273ACF">
              <w:t>’</w:t>
            </w:r>
            <w:r>
              <w:t>unità immobiliare considerati ad una diversa categoria funzionale tra quelle sotto elencate:</w:t>
            </w:r>
          </w:p>
          <w:p w14:paraId="05F6AD26" w14:textId="77777777" w:rsidR="00B67521" w:rsidRDefault="00B67521" w:rsidP="00B67521">
            <w:r>
              <w:t>a) residenziale;</w:t>
            </w:r>
          </w:p>
          <w:p w14:paraId="635D3A3C" w14:textId="77777777" w:rsidR="00B67521" w:rsidRDefault="00B67521" w:rsidP="00B67521">
            <w:r>
              <w:t>a-bis) turistico-ricettiva;</w:t>
            </w:r>
          </w:p>
          <w:p w14:paraId="0A8FE8D1" w14:textId="77777777" w:rsidR="00B67521" w:rsidRDefault="00B67521" w:rsidP="00B67521">
            <w:r>
              <w:t>b) produttiva e direzionale;</w:t>
            </w:r>
          </w:p>
          <w:p w14:paraId="4DE3454F" w14:textId="77777777" w:rsidR="00B67521" w:rsidRDefault="00B67521" w:rsidP="00B67521">
            <w:r>
              <w:t>c) commerciale;</w:t>
            </w:r>
          </w:p>
          <w:p w14:paraId="0A95B18F" w14:textId="034A2F0C" w:rsidR="00B67521" w:rsidRDefault="00B67521" w:rsidP="00B67521">
            <w:r>
              <w:t>d) rurale.</w:t>
            </w:r>
          </w:p>
          <w:p w14:paraId="02357119" w14:textId="77777777" w:rsidR="00B67521" w:rsidRDefault="00B67521" w:rsidP="00B67521"/>
          <w:p w14:paraId="5F452FD0" w14:textId="77777777" w:rsidR="00B67521" w:rsidRDefault="00B67521" w:rsidP="00B67521"/>
          <w:p w14:paraId="77FEF501" w14:textId="77777777" w:rsidR="00B67521" w:rsidRDefault="00B67521" w:rsidP="00B67521"/>
          <w:p w14:paraId="1FB97622" w14:textId="77777777" w:rsidR="00B67521" w:rsidRDefault="00B67521" w:rsidP="00B67521"/>
          <w:p w14:paraId="740DD559" w14:textId="77777777" w:rsidR="00B67521" w:rsidRDefault="00B67521" w:rsidP="00B67521"/>
          <w:p w14:paraId="1AFE86D4" w14:textId="77777777" w:rsidR="00B67521" w:rsidRDefault="00B67521" w:rsidP="00B67521"/>
          <w:p w14:paraId="2BB98078" w14:textId="77777777" w:rsidR="00B67521" w:rsidRDefault="00B67521" w:rsidP="00B67521"/>
          <w:p w14:paraId="4EC14FC4" w14:textId="77777777" w:rsidR="00B67521" w:rsidRDefault="00B67521" w:rsidP="00B67521"/>
          <w:p w14:paraId="3D3FC4CC" w14:textId="77777777" w:rsidR="00B67521" w:rsidRDefault="00B67521" w:rsidP="00B67521"/>
          <w:p w14:paraId="50847722" w14:textId="77777777" w:rsidR="00B67521" w:rsidRDefault="00B67521" w:rsidP="00B67521"/>
          <w:p w14:paraId="67D19D6D" w14:textId="77777777" w:rsidR="00B67521" w:rsidRDefault="00B67521" w:rsidP="00B67521"/>
          <w:p w14:paraId="35C69D77" w14:textId="77777777" w:rsidR="00B67521" w:rsidRDefault="00B67521" w:rsidP="00B67521"/>
          <w:p w14:paraId="0159D898" w14:textId="77777777" w:rsidR="00B67521" w:rsidRDefault="00B67521" w:rsidP="00B67521"/>
          <w:p w14:paraId="470CA9A1" w14:textId="77777777" w:rsidR="00B67521" w:rsidRDefault="00B67521" w:rsidP="00B67521"/>
          <w:p w14:paraId="2F709322" w14:textId="77777777" w:rsidR="00B67521" w:rsidRDefault="00B67521" w:rsidP="00B67521"/>
          <w:p w14:paraId="237AFDF5" w14:textId="77777777" w:rsidR="00B67521" w:rsidRDefault="00B67521" w:rsidP="00B67521"/>
          <w:p w14:paraId="405E825E" w14:textId="77777777" w:rsidR="00B67521" w:rsidRDefault="00B67521" w:rsidP="00B67521"/>
          <w:p w14:paraId="432A8EFE" w14:textId="77777777" w:rsidR="00B67521" w:rsidRDefault="00B67521" w:rsidP="00B67521"/>
          <w:p w14:paraId="26B9511F" w14:textId="77777777" w:rsidR="00B67521" w:rsidRDefault="00B67521" w:rsidP="00B67521"/>
          <w:p w14:paraId="2BAE2B81" w14:textId="77777777" w:rsidR="00B67521" w:rsidRDefault="00B67521" w:rsidP="00B67521"/>
          <w:p w14:paraId="32288FB4" w14:textId="77777777" w:rsidR="00B67521" w:rsidRDefault="00B67521" w:rsidP="00B67521"/>
          <w:p w14:paraId="6450ADDD" w14:textId="77777777" w:rsidR="00B67521" w:rsidRDefault="00B67521" w:rsidP="00B67521"/>
          <w:p w14:paraId="38CA0F11" w14:textId="77777777" w:rsidR="00B67521" w:rsidRDefault="00B67521" w:rsidP="00B67521"/>
          <w:p w14:paraId="2C4BCE18" w14:textId="77777777" w:rsidR="00B67521" w:rsidRDefault="00B67521" w:rsidP="00B67521"/>
          <w:p w14:paraId="4F46C2C7" w14:textId="77777777" w:rsidR="00B67521" w:rsidRDefault="00B67521" w:rsidP="00B67521"/>
          <w:p w14:paraId="0C0793D1" w14:textId="77777777" w:rsidR="00B67521" w:rsidRDefault="00B67521" w:rsidP="00B67521"/>
          <w:p w14:paraId="38CD430A" w14:textId="77777777" w:rsidR="00B67521" w:rsidRDefault="00B67521" w:rsidP="00B67521"/>
          <w:p w14:paraId="30C46849" w14:textId="77777777" w:rsidR="00B67521" w:rsidRDefault="00B67521" w:rsidP="00B67521"/>
          <w:p w14:paraId="5CE3EEAA" w14:textId="77777777" w:rsidR="00B67521" w:rsidRDefault="00B67521" w:rsidP="00B67521"/>
          <w:p w14:paraId="6FB1C864" w14:textId="77777777" w:rsidR="00B67521" w:rsidRDefault="00B67521" w:rsidP="00B67521"/>
          <w:p w14:paraId="43A4AD2D" w14:textId="77777777" w:rsidR="00B67521" w:rsidRDefault="00B67521" w:rsidP="00B67521"/>
          <w:p w14:paraId="1B5A0089" w14:textId="77777777" w:rsidR="00B67521" w:rsidRDefault="00B67521" w:rsidP="00B67521"/>
          <w:p w14:paraId="543527C9" w14:textId="77777777" w:rsidR="00B67521" w:rsidRDefault="00B67521" w:rsidP="00B67521"/>
          <w:p w14:paraId="50CCCD53" w14:textId="77777777" w:rsidR="00B67521" w:rsidRDefault="00B67521" w:rsidP="00B67521"/>
          <w:p w14:paraId="4B447D1C" w14:textId="77777777" w:rsidR="00B67521" w:rsidRDefault="00B67521" w:rsidP="00B67521"/>
          <w:p w14:paraId="63D3A8BC" w14:textId="77777777" w:rsidR="00B67521" w:rsidRDefault="00B67521" w:rsidP="00B67521"/>
          <w:p w14:paraId="0EB7A800" w14:textId="77777777" w:rsidR="00B67521" w:rsidRDefault="00B67521" w:rsidP="00B67521"/>
          <w:p w14:paraId="4D1079EF" w14:textId="77777777" w:rsidR="00B67521" w:rsidRDefault="00B67521" w:rsidP="00B67521"/>
          <w:p w14:paraId="27AD2A6C" w14:textId="77777777" w:rsidR="00B67521" w:rsidRDefault="00B67521" w:rsidP="00B67521"/>
          <w:p w14:paraId="16F2E036" w14:textId="77777777" w:rsidR="00B67521" w:rsidRDefault="00B67521" w:rsidP="00B67521"/>
          <w:p w14:paraId="7A98B77C" w14:textId="77777777" w:rsidR="00B67521" w:rsidRDefault="00B67521" w:rsidP="00B67521"/>
          <w:p w14:paraId="2DF58CEA" w14:textId="77777777" w:rsidR="00B67521" w:rsidRDefault="00B67521" w:rsidP="00B67521"/>
          <w:p w14:paraId="68D1B783" w14:textId="77777777" w:rsidR="00B67521" w:rsidRDefault="00B67521" w:rsidP="00B67521"/>
          <w:p w14:paraId="766A9807" w14:textId="77777777" w:rsidR="00B67521" w:rsidRDefault="00B67521" w:rsidP="00B67521"/>
          <w:p w14:paraId="679014EF" w14:textId="7E8EABFC" w:rsidR="00B67521" w:rsidRDefault="00B67521" w:rsidP="00B67521">
            <w:r>
              <w:t>2. La destinazione d</w:t>
            </w:r>
            <w:r w:rsidR="00273ACF">
              <w:t>’</w:t>
            </w:r>
            <w:r>
              <w:t>uso dell</w:t>
            </w:r>
            <w:r w:rsidR="00273ACF">
              <w:t>’</w:t>
            </w:r>
            <w:r>
              <w:t>immobile o dell</w:t>
            </w:r>
            <w:r w:rsidR="00273ACF">
              <w:t>’</w:t>
            </w:r>
            <w:r>
              <w:t>unità immobiliare è quella stabilita dalla documentazione di cui all</w:t>
            </w:r>
            <w:r w:rsidR="00273ACF">
              <w:t>’</w:t>
            </w:r>
            <w:r>
              <w:t>articolo 9-bis, comma 1-bis.</w:t>
            </w:r>
          </w:p>
          <w:p w14:paraId="1E72EED8" w14:textId="0073CD88" w:rsidR="00B67521" w:rsidRPr="00B67521" w:rsidRDefault="00B67521" w:rsidP="00B67521">
            <w:r>
              <w:t>3. Le regioni adeguano la propria legislazione ai principi di cui al presente articolo entro novanta giorni dalla data della sua entrata in vigore. Decorso tale termine, trovano applicazione diretta le disposizioni del presente articolo. Salva diversa previsione da parte delle leggi regionali e degli strumenti urbanistici comunali, il mutamento della destinazione d</w:t>
            </w:r>
            <w:r w:rsidR="00273ACF">
              <w:t>’</w:t>
            </w:r>
            <w:r>
              <w:t>uso all</w:t>
            </w:r>
            <w:r w:rsidR="00273ACF">
              <w:t>’</w:t>
            </w:r>
            <w:r>
              <w:t>interno della stessa categoria funzionale è sempre consentito.</w:t>
            </w:r>
          </w:p>
        </w:tc>
        <w:tc>
          <w:tcPr>
            <w:tcW w:w="4814" w:type="dxa"/>
          </w:tcPr>
          <w:p w14:paraId="70E13560" w14:textId="29CF1B87" w:rsidR="00B67521" w:rsidRPr="00B67521" w:rsidRDefault="00B67521" w:rsidP="00B67521">
            <w:pPr>
              <w:rPr>
                <w:b/>
                <w:bCs/>
              </w:rPr>
            </w:pPr>
            <w:r w:rsidRPr="00B67521">
              <w:rPr>
                <w:b/>
                <w:bCs/>
              </w:rPr>
              <w:lastRenderedPageBreak/>
              <w:t>Art. 23-ter. Mutamento d</w:t>
            </w:r>
            <w:r w:rsidR="00273ACF">
              <w:rPr>
                <w:b/>
                <w:bCs/>
              </w:rPr>
              <w:t>’</w:t>
            </w:r>
            <w:r w:rsidRPr="00B67521">
              <w:rPr>
                <w:b/>
                <w:bCs/>
              </w:rPr>
              <w:t>uso urbanisticamente rilevante.</w:t>
            </w:r>
          </w:p>
          <w:p w14:paraId="0AC987E8" w14:textId="41FC7E9E" w:rsidR="00B67521" w:rsidRDefault="00B67521" w:rsidP="00B67521">
            <w:r>
              <w:t>1. Salva diversa previsione da parte delle leggi regionali, costituisce mutamento rilevante della destinazione d</w:t>
            </w:r>
            <w:r w:rsidR="00273ACF">
              <w:t>’</w:t>
            </w:r>
            <w:r>
              <w:t>uso ogni forma di utilizzo dell</w:t>
            </w:r>
            <w:r w:rsidR="00273ACF">
              <w:t>’</w:t>
            </w:r>
            <w:r>
              <w:t>immobile o della singola unità immobiliare diversa da quella originaria, ancorché non accompagnata dall</w:t>
            </w:r>
            <w:r w:rsidR="00273ACF">
              <w:t>’</w:t>
            </w:r>
            <w:r>
              <w:t>esecuzione di opere edilizie, purché tale da comportare l</w:t>
            </w:r>
            <w:r w:rsidR="00273ACF">
              <w:t>’</w:t>
            </w:r>
            <w:r>
              <w:t>assegnazione dell</w:t>
            </w:r>
            <w:r w:rsidR="00273ACF">
              <w:t>’</w:t>
            </w:r>
            <w:r>
              <w:t>immobile o dell</w:t>
            </w:r>
            <w:r w:rsidR="00273ACF">
              <w:t>’</w:t>
            </w:r>
            <w:r>
              <w:t>unità immobiliare considerati ad una diversa categoria funzionale tra quelle sotto elencate:</w:t>
            </w:r>
          </w:p>
          <w:p w14:paraId="706F95A3" w14:textId="77777777" w:rsidR="00B67521" w:rsidRDefault="00B67521" w:rsidP="00B67521">
            <w:r>
              <w:t>a) residenziale;</w:t>
            </w:r>
          </w:p>
          <w:p w14:paraId="03CC7D90" w14:textId="77777777" w:rsidR="00B67521" w:rsidRDefault="00B67521" w:rsidP="00B67521">
            <w:r>
              <w:t>a-bis) turistico-ricettiva;</w:t>
            </w:r>
          </w:p>
          <w:p w14:paraId="56F9ADCA" w14:textId="77777777" w:rsidR="00B67521" w:rsidRDefault="00B67521" w:rsidP="00B67521">
            <w:r>
              <w:t>b) produttiva e direzionale;</w:t>
            </w:r>
          </w:p>
          <w:p w14:paraId="438D0C3A" w14:textId="77777777" w:rsidR="00B67521" w:rsidRDefault="00B67521" w:rsidP="00B67521">
            <w:r>
              <w:t>c) commerciale;</w:t>
            </w:r>
          </w:p>
          <w:p w14:paraId="151AF1DA" w14:textId="77777777" w:rsidR="00B67521" w:rsidRDefault="00B67521" w:rsidP="00B67521">
            <w:r>
              <w:t>d) rurale.</w:t>
            </w:r>
          </w:p>
          <w:p w14:paraId="08A51188" w14:textId="2A9960F7" w:rsidR="00B67521" w:rsidRPr="00B67521" w:rsidRDefault="00B67521" w:rsidP="00B67521">
            <w:pPr>
              <w:rPr>
                <w:color w:val="FF0000"/>
              </w:rPr>
            </w:pPr>
            <w:r w:rsidRPr="00B67521">
              <w:rPr>
                <w:color w:val="FF0000"/>
              </w:rPr>
              <w:t>1-bis. Il mutamento della destinazione d</w:t>
            </w:r>
            <w:r w:rsidR="00273ACF">
              <w:rPr>
                <w:color w:val="FF0000"/>
              </w:rPr>
              <w:t>’</w:t>
            </w:r>
            <w:r w:rsidRPr="00B67521">
              <w:rPr>
                <w:color w:val="FF0000"/>
              </w:rPr>
              <w:t>uso</w:t>
            </w:r>
            <w:r w:rsidRPr="00B67521">
              <w:rPr>
                <w:color w:val="FF0000"/>
              </w:rPr>
              <w:t xml:space="preserve"> </w:t>
            </w:r>
            <w:r w:rsidRPr="00B67521">
              <w:rPr>
                <w:color w:val="FF0000"/>
              </w:rPr>
              <w:t>della</w:t>
            </w:r>
            <w:r w:rsidRPr="00B67521">
              <w:rPr>
                <w:color w:val="FF0000"/>
              </w:rPr>
              <w:t xml:space="preserve"> </w:t>
            </w:r>
            <w:r w:rsidRPr="00B67521">
              <w:rPr>
                <w:color w:val="FF0000"/>
              </w:rPr>
              <w:t>singola</w:t>
            </w:r>
            <w:r>
              <w:rPr>
                <w:color w:val="FF0000"/>
              </w:rPr>
              <w:t xml:space="preserve"> </w:t>
            </w:r>
            <w:r w:rsidRPr="00B67521">
              <w:rPr>
                <w:color w:val="FF0000"/>
              </w:rPr>
              <w:t>unit</w:t>
            </w:r>
            <w:r>
              <w:rPr>
                <w:color w:val="FF0000"/>
              </w:rPr>
              <w:t>à</w:t>
            </w:r>
            <w:r w:rsidRPr="00B67521">
              <w:rPr>
                <w:color w:val="FF0000"/>
              </w:rPr>
              <w:t xml:space="preserve"> immobiliare senza opere</w:t>
            </w:r>
            <w:r w:rsidRPr="00B67521">
              <w:rPr>
                <w:color w:val="FF0000"/>
              </w:rPr>
              <w:t xml:space="preserve"> </w:t>
            </w:r>
            <w:r w:rsidRPr="00B67521">
              <w:rPr>
                <w:color w:val="FF0000"/>
              </w:rPr>
              <w:t>all</w:t>
            </w:r>
            <w:r w:rsidR="00273ACF">
              <w:rPr>
                <w:color w:val="FF0000"/>
              </w:rPr>
              <w:t>’</w:t>
            </w:r>
            <w:r w:rsidRPr="00B67521">
              <w:rPr>
                <w:color w:val="FF0000"/>
              </w:rPr>
              <w:t>interno</w:t>
            </w:r>
            <w:r w:rsidRPr="00B67521">
              <w:rPr>
                <w:color w:val="FF0000"/>
              </w:rPr>
              <w:t xml:space="preserve"> </w:t>
            </w:r>
            <w:r w:rsidRPr="00B67521">
              <w:rPr>
                <w:color w:val="FF0000"/>
              </w:rPr>
              <w:t>della</w:t>
            </w:r>
            <w:r w:rsidRPr="00B67521">
              <w:rPr>
                <w:color w:val="FF0000"/>
              </w:rPr>
              <w:t xml:space="preserve"> </w:t>
            </w:r>
            <w:r w:rsidRPr="00B67521">
              <w:rPr>
                <w:color w:val="FF0000"/>
              </w:rPr>
              <w:t>stessa</w:t>
            </w:r>
            <w:r w:rsidRPr="00B67521">
              <w:rPr>
                <w:color w:val="FF0000"/>
              </w:rPr>
              <w:t xml:space="preserve"> </w:t>
            </w:r>
            <w:r w:rsidRPr="00B67521">
              <w:rPr>
                <w:color w:val="FF0000"/>
              </w:rPr>
              <w:t>categoria</w:t>
            </w:r>
            <w:r>
              <w:rPr>
                <w:color w:val="FF0000"/>
              </w:rPr>
              <w:t xml:space="preserve"> </w:t>
            </w:r>
            <w:r w:rsidRPr="00B67521">
              <w:rPr>
                <w:color w:val="FF0000"/>
              </w:rPr>
              <w:t xml:space="preserve">funzionale </w:t>
            </w:r>
            <w:r>
              <w:rPr>
                <w:color w:val="FF0000"/>
              </w:rPr>
              <w:t>è</w:t>
            </w:r>
            <w:r w:rsidRPr="00B67521">
              <w:rPr>
                <w:color w:val="FF0000"/>
              </w:rPr>
              <w:t xml:space="preserve"> sempre consentito,</w:t>
            </w:r>
            <w:r w:rsidRPr="00B67521">
              <w:rPr>
                <w:color w:val="FF0000"/>
              </w:rPr>
              <w:t xml:space="preserve"> </w:t>
            </w:r>
            <w:r w:rsidRPr="00B67521">
              <w:rPr>
                <w:color w:val="FF0000"/>
              </w:rPr>
              <w:t>nel</w:t>
            </w:r>
            <w:r w:rsidRPr="00B67521">
              <w:rPr>
                <w:color w:val="FF0000"/>
              </w:rPr>
              <w:t xml:space="preserve"> </w:t>
            </w:r>
            <w:r w:rsidRPr="00B67521">
              <w:rPr>
                <w:color w:val="FF0000"/>
              </w:rPr>
              <w:t>rispetto</w:t>
            </w:r>
            <w:r w:rsidRPr="00B67521">
              <w:rPr>
                <w:color w:val="FF0000"/>
              </w:rPr>
              <w:t xml:space="preserve"> </w:t>
            </w:r>
            <w:r w:rsidRPr="00B67521">
              <w:rPr>
                <w:color w:val="FF0000"/>
              </w:rPr>
              <w:t>delle</w:t>
            </w:r>
            <w:r w:rsidRPr="00B67521">
              <w:rPr>
                <w:color w:val="FF0000"/>
              </w:rPr>
              <w:t xml:space="preserve"> </w:t>
            </w:r>
            <w:r w:rsidRPr="00B67521">
              <w:rPr>
                <w:color w:val="FF0000"/>
              </w:rPr>
              <w:t>normative</w:t>
            </w:r>
            <w:r w:rsidRPr="00B67521">
              <w:rPr>
                <w:color w:val="FF0000"/>
              </w:rPr>
              <w:t xml:space="preserve"> </w:t>
            </w:r>
            <w:r w:rsidRPr="00B67521">
              <w:rPr>
                <w:color w:val="FF0000"/>
              </w:rPr>
              <w:t>di</w:t>
            </w:r>
            <w:r>
              <w:rPr>
                <w:color w:val="FF0000"/>
              </w:rPr>
              <w:t xml:space="preserve"> </w:t>
            </w:r>
            <w:r w:rsidRPr="00B67521">
              <w:rPr>
                <w:color w:val="FF0000"/>
              </w:rPr>
              <w:t>settore, ferma restando la possibilit</w:t>
            </w:r>
            <w:r>
              <w:rPr>
                <w:color w:val="FF0000"/>
              </w:rPr>
              <w:t>à</w:t>
            </w:r>
            <w:r w:rsidRPr="00B67521">
              <w:rPr>
                <w:color w:val="FF0000"/>
              </w:rPr>
              <w:t xml:space="preserve"> per gli strumenti urbanistici</w:t>
            </w:r>
            <w:r>
              <w:rPr>
                <w:color w:val="FF0000"/>
              </w:rPr>
              <w:t xml:space="preserve"> </w:t>
            </w:r>
            <w:r w:rsidRPr="00B67521">
              <w:rPr>
                <w:color w:val="FF0000"/>
              </w:rPr>
              <w:t xml:space="preserve">comunali di fissare specifiche condizioni. </w:t>
            </w:r>
          </w:p>
          <w:p w14:paraId="65850399" w14:textId="5F7ADA1B" w:rsidR="00B67521" w:rsidRPr="00B67521" w:rsidRDefault="00B67521" w:rsidP="00B67521">
            <w:pPr>
              <w:rPr>
                <w:color w:val="FF0000"/>
              </w:rPr>
            </w:pPr>
            <w:r w:rsidRPr="00B67521">
              <w:rPr>
                <w:color w:val="FF0000"/>
              </w:rPr>
              <w:t>1-ter.</w:t>
            </w:r>
            <w:r w:rsidRPr="00B67521">
              <w:rPr>
                <w:color w:val="FF0000"/>
              </w:rPr>
              <w:t xml:space="preserve"> </w:t>
            </w:r>
            <w:r w:rsidRPr="00B67521">
              <w:rPr>
                <w:color w:val="FF0000"/>
              </w:rPr>
              <w:t>Sono,</w:t>
            </w:r>
            <w:r w:rsidRPr="00B67521">
              <w:rPr>
                <w:color w:val="FF0000"/>
              </w:rPr>
              <w:t xml:space="preserve"> </w:t>
            </w:r>
            <w:r w:rsidRPr="00B67521">
              <w:rPr>
                <w:color w:val="FF0000"/>
              </w:rPr>
              <w:t>altres</w:t>
            </w:r>
            <w:r>
              <w:rPr>
                <w:color w:val="FF0000"/>
              </w:rPr>
              <w:t>ì</w:t>
            </w:r>
            <w:r w:rsidRPr="00B67521">
              <w:rPr>
                <w:color w:val="FF0000"/>
              </w:rPr>
              <w:t>,</w:t>
            </w:r>
            <w:r w:rsidRPr="00B67521">
              <w:rPr>
                <w:color w:val="FF0000"/>
              </w:rPr>
              <w:t xml:space="preserve"> </w:t>
            </w:r>
            <w:r w:rsidRPr="00B67521">
              <w:rPr>
                <w:color w:val="FF0000"/>
              </w:rPr>
              <w:t>sempre</w:t>
            </w:r>
            <w:r w:rsidRPr="00B67521">
              <w:rPr>
                <w:color w:val="FF0000"/>
              </w:rPr>
              <w:t xml:space="preserve"> </w:t>
            </w:r>
            <w:r w:rsidRPr="00B67521">
              <w:rPr>
                <w:color w:val="FF0000"/>
              </w:rPr>
              <w:t>ammessi</w:t>
            </w:r>
            <w:r w:rsidRPr="00B67521">
              <w:rPr>
                <w:color w:val="FF0000"/>
              </w:rPr>
              <w:t xml:space="preserve"> </w:t>
            </w:r>
            <w:r w:rsidRPr="00B67521">
              <w:rPr>
                <w:color w:val="FF0000"/>
              </w:rPr>
              <w:t>il</w:t>
            </w:r>
            <w:r w:rsidRPr="00B67521">
              <w:rPr>
                <w:color w:val="FF0000"/>
              </w:rPr>
              <w:t xml:space="preserve"> </w:t>
            </w:r>
            <w:r w:rsidRPr="00B67521">
              <w:rPr>
                <w:color w:val="FF0000"/>
              </w:rPr>
              <w:t>mutamento</w:t>
            </w:r>
            <w:r w:rsidRPr="00B67521">
              <w:rPr>
                <w:color w:val="FF0000"/>
              </w:rPr>
              <w:t xml:space="preserve"> </w:t>
            </w:r>
            <w:r w:rsidRPr="00B67521">
              <w:rPr>
                <w:color w:val="FF0000"/>
              </w:rPr>
              <w:t>di</w:t>
            </w:r>
            <w:r>
              <w:rPr>
                <w:color w:val="FF0000"/>
              </w:rPr>
              <w:t xml:space="preserve"> </w:t>
            </w:r>
            <w:r w:rsidRPr="00B67521">
              <w:rPr>
                <w:color w:val="FF0000"/>
              </w:rPr>
              <w:t>destinazione d</w:t>
            </w:r>
            <w:r w:rsidR="00273ACF">
              <w:rPr>
                <w:color w:val="FF0000"/>
              </w:rPr>
              <w:t>’</w:t>
            </w:r>
            <w:r w:rsidRPr="00B67521">
              <w:rPr>
                <w:color w:val="FF0000"/>
              </w:rPr>
              <w:t>uso senza opere tra le categorie funzionali di cui</w:t>
            </w:r>
            <w:r w:rsidRPr="00B67521">
              <w:rPr>
                <w:color w:val="FF0000"/>
              </w:rPr>
              <w:t xml:space="preserve"> </w:t>
            </w:r>
            <w:r w:rsidRPr="00B67521">
              <w:rPr>
                <w:color w:val="FF0000"/>
              </w:rPr>
              <w:t>al</w:t>
            </w:r>
            <w:r>
              <w:rPr>
                <w:color w:val="FF0000"/>
              </w:rPr>
              <w:t xml:space="preserve"> </w:t>
            </w:r>
            <w:r w:rsidRPr="00B67521">
              <w:rPr>
                <w:color w:val="FF0000"/>
              </w:rPr>
              <w:t>comma 1,</w:t>
            </w:r>
            <w:r w:rsidRPr="00B67521">
              <w:rPr>
                <w:color w:val="FF0000"/>
              </w:rPr>
              <w:t xml:space="preserve"> </w:t>
            </w:r>
            <w:r w:rsidRPr="00B67521">
              <w:rPr>
                <w:color w:val="FF0000"/>
              </w:rPr>
              <w:t>lettere</w:t>
            </w:r>
            <w:r w:rsidRPr="00B67521">
              <w:rPr>
                <w:color w:val="FF0000"/>
              </w:rPr>
              <w:t xml:space="preserve"> </w:t>
            </w:r>
            <w:r w:rsidRPr="00B67521">
              <w:rPr>
                <w:color w:val="FF0000"/>
              </w:rPr>
              <w:t>a),</w:t>
            </w:r>
            <w:r w:rsidRPr="00B67521">
              <w:rPr>
                <w:color w:val="FF0000"/>
              </w:rPr>
              <w:t xml:space="preserve"> </w:t>
            </w:r>
            <w:r w:rsidRPr="00B67521">
              <w:rPr>
                <w:color w:val="FF0000"/>
              </w:rPr>
              <w:t>a-bis),</w:t>
            </w:r>
            <w:r w:rsidRPr="00B67521">
              <w:rPr>
                <w:color w:val="FF0000"/>
              </w:rPr>
              <w:t xml:space="preserve"> </w:t>
            </w:r>
            <w:r w:rsidRPr="00B67521">
              <w:rPr>
                <w:color w:val="FF0000"/>
              </w:rPr>
              <w:t>b)</w:t>
            </w:r>
            <w:r w:rsidRPr="00B67521">
              <w:rPr>
                <w:color w:val="FF0000"/>
              </w:rPr>
              <w:t xml:space="preserve"> </w:t>
            </w:r>
            <w:r w:rsidRPr="00B67521">
              <w:rPr>
                <w:color w:val="FF0000"/>
              </w:rPr>
              <w:t>e</w:t>
            </w:r>
            <w:r w:rsidRPr="00B67521">
              <w:rPr>
                <w:color w:val="FF0000"/>
              </w:rPr>
              <w:t xml:space="preserve"> </w:t>
            </w:r>
            <w:r w:rsidRPr="00B67521">
              <w:rPr>
                <w:color w:val="FF0000"/>
              </w:rPr>
              <w:t>c),</w:t>
            </w:r>
            <w:r w:rsidRPr="00B67521">
              <w:rPr>
                <w:color w:val="FF0000"/>
              </w:rPr>
              <w:t xml:space="preserve"> </w:t>
            </w:r>
            <w:r w:rsidRPr="00B67521">
              <w:rPr>
                <w:color w:val="FF0000"/>
              </w:rPr>
              <w:t>di</w:t>
            </w:r>
            <w:r w:rsidRPr="00B67521">
              <w:rPr>
                <w:color w:val="FF0000"/>
              </w:rPr>
              <w:t xml:space="preserve"> </w:t>
            </w:r>
            <w:r w:rsidRPr="00B67521">
              <w:rPr>
                <w:color w:val="FF0000"/>
              </w:rPr>
              <w:t>una</w:t>
            </w:r>
            <w:r w:rsidRPr="00B67521">
              <w:rPr>
                <w:color w:val="FF0000"/>
              </w:rPr>
              <w:t xml:space="preserve"> </w:t>
            </w:r>
            <w:r w:rsidRPr="00B67521">
              <w:rPr>
                <w:color w:val="FF0000"/>
              </w:rPr>
              <w:t>singola</w:t>
            </w:r>
            <w:r w:rsidRPr="00B67521">
              <w:rPr>
                <w:color w:val="FF0000"/>
              </w:rPr>
              <w:t xml:space="preserve"> </w:t>
            </w:r>
            <w:r w:rsidRPr="00B67521">
              <w:rPr>
                <w:color w:val="FF0000"/>
              </w:rPr>
              <w:t>unit</w:t>
            </w:r>
            <w:r>
              <w:rPr>
                <w:color w:val="FF0000"/>
              </w:rPr>
              <w:t xml:space="preserve">à </w:t>
            </w:r>
            <w:r w:rsidRPr="00B67521">
              <w:rPr>
                <w:color w:val="FF0000"/>
              </w:rPr>
              <w:t>immobiliare ubicata in immobili ricompresi nelle zone A), B) e C)</w:t>
            </w:r>
            <w:r w:rsidRPr="00B67521">
              <w:rPr>
                <w:color w:val="FF0000"/>
              </w:rPr>
              <w:t xml:space="preserve"> </w:t>
            </w:r>
            <w:r w:rsidRPr="00B67521">
              <w:rPr>
                <w:color w:val="FF0000"/>
              </w:rPr>
              <w:t>di</w:t>
            </w:r>
            <w:r>
              <w:rPr>
                <w:color w:val="FF0000"/>
              </w:rPr>
              <w:t xml:space="preserve"> </w:t>
            </w:r>
            <w:r w:rsidRPr="00B67521">
              <w:rPr>
                <w:color w:val="FF0000"/>
              </w:rPr>
              <w:t>cui all</w:t>
            </w:r>
            <w:r w:rsidR="00273ACF">
              <w:rPr>
                <w:color w:val="FF0000"/>
              </w:rPr>
              <w:t>’</w:t>
            </w:r>
            <w:r w:rsidRPr="00B67521">
              <w:rPr>
                <w:color w:val="FF0000"/>
              </w:rPr>
              <w:t>articolo 2 del decreto del Ministro</w:t>
            </w:r>
            <w:r w:rsidRPr="00B67521">
              <w:rPr>
                <w:color w:val="FF0000"/>
              </w:rPr>
              <w:t xml:space="preserve"> </w:t>
            </w:r>
            <w:r w:rsidRPr="00B67521">
              <w:rPr>
                <w:color w:val="FF0000"/>
              </w:rPr>
              <w:t>dei</w:t>
            </w:r>
            <w:r w:rsidRPr="00B67521">
              <w:rPr>
                <w:color w:val="FF0000"/>
              </w:rPr>
              <w:t xml:space="preserve"> </w:t>
            </w:r>
            <w:r w:rsidRPr="00B67521">
              <w:rPr>
                <w:color w:val="FF0000"/>
              </w:rPr>
              <w:t>lavori</w:t>
            </w:r>
            <w:r w:rsidRPr="00B67521">
              <w:rPr>
                <w:color w:val="FF0000"/>
              </w:rPr>
              <w:t xml:space="preserve"> </w:t>
            </w:r>
            <w:r w:rsidRPr="00B67521">
              <w:rPr>
                <w:color w:val="FF0000"/>
              </w:rPr>
              <w:lastRenderedPageBreak/>
              <w:t>pubblici</w:t>
            </w:r>
            <w:r w:rsidRPr="00B67521">
              <w:rPr>
                <w:color w:val="FF0000"/>
              </w:rPr>
              <w:t xml:space="preserve"> </w:t>
            </w:r>
            <w:r w:rsidRPr="00B67521">
              <w:rPr>
                <w:color w:val="FF0000"/>
              </w:rPr>
              <w:t>2</w:t>
            </w:r>
            <w:r>
              <w:rPr>
                <w:color w:val="FF0000"/>
              </w:rPr>
              <w:t xml:space="preserve"> </w:t>
            </w:r>
            <w:r w:rsidRPr="00B67521">
              <w:rPr>
                <w:color w:val="FF0000"/>
              </w:rPr>
              <w:t>aprile 1968, n. 1444, ovvero nelle zone</w:t>
            </w:r>
            <w:r w:rsidRPr="00B67521">
              <w:rPr>
                <w:color w:val="FF0000"/>
              </w:rPr>
              <w:t xml:space="preserve"> </w:t>
            </w:r>
            <w:r w:rsidRPr="00B67521">
              <w:rPr>
                <w:color w:val="FF0000"/>
              </w:rPr>
              <w:t>equipollenti</w:t>
            </w:r>
            <w:r w:rsidRPr="00B67521">
              <w:rPr>
                <w:color w:val="FF0000"/>
              </w:rPr>
              <w:t xml:space="preserve"> </w:t>
            </w:r>
            <w:r w:rsidRPr="00B67521">
              <w:rPr>
                <w:color w:val="FF0000"/>
              </w:rPr>
              <w:t>come</w:t>
            </w:r>
            <w:r w:rsidRPr="00B67521">
              <w:rPr>
                <w:color w:val="FF0000"/>
              </w:rPr>
              <w:t xml:space="preserve"> </w:t>
            </w:r>
            <w:r w:rsidRPr="00B67521">
              <w:rPr>
                <w:color w:val="FF0000"/>
              </w:rPr>
              <w:t>definite</w:t>
            </w:r>
            <w:r>
              <w:rPr>
                <w:color w:val="FF0000"/>
              </w:rPr>
              <w:t xml:space="preserve"> </w:t>
            </w:r>
            <w:r w:rsidRPr="00B67521">
              <w:rPr>
                <w:color w:val="FF0000"/>
              </w:rPr>
              <w:t>dalle leggi regionali in materia, nel rispetto</w:t>
            </w:r>
            <w:r w:rsidRPr="00B67521">
              <w:rPr>
                <w:color w:val="FF0000"/>
              </w:rPr>
              <w:t xml:space="preserve"> </w:t>
            </w:r>
            <w:r w:rsidRPr="00B67521">
              <w:rPr>
                <w:color w:val="FF0000"/>
              </w:rPr>
              <w:t>delle</w:t>
            </w:r>
            <w:r w:rsidRPr="00B67521">
              <w:rPr>
                <w:color w:val="FF0000"/>
              </w:rPr>
              <w:t xml:space="preserve"> </w:t>
            </w:r>
            <w:r w:rsidRPr="00B67521">
              <w:rPr>
                <w:color w:val="FF0000"/>
              </w:rPr>
              <w:t>condizioni</w:t>
            </w:r>
            <w:r w:rsidRPr="00B67521">
              <w:rPr>
                <w:color w:val="FF0000"/>
              </w:rPr>
              <w:t xml:space="preserve"> </w:t>
            </w:r>
            <w:r w:rsidRPr="00B67521">
              <w:rPr>
                <w:color w:val="FF0000"/>
              </w:rPr>
              <w:t>di</w:t>
            </w:r>
            <w:r>
              <w:rPr>
                <w:color w:val="FF0000"/>
              </w:rPr>
              <w:t xml:space="preserve"> </w:t>
            </w:r>
            <w:r w:rsidRPr="00B67521">
              <w:rPr>
                <w:color w:val="FF0000"/>
              </w:rPr>
              <w:t>cui al comma 1-quater e delle normative di settore e</w:t>
            </w:r>
            <w:r w:rsidRPr="00B67521">
              <w:rPr>
                <w:color w:val="FF0000"/>
              </w:rPr>
              <w:t xml:space="preserve"> </w:t>
            </w:r>
            <w:r w:rsidRPr="00B67521">
              <w:rPr>
                <w:color w:val="FF0000"/>
              </w:rPr>
              <w:t>ferma</w:t>
            </w:r>
            <w:r w:rsidRPr="00B67521">
              <w:rPr>
                <w:color w:val="FF0000"/>
              </w:rPr>
              <w:t xml:space="preserve"> </w:t>
            </w:r>
            <w:r w:rsidRPr="00B67521">
              <w:rPr>
                <w:color w:val="FF0000"/>
              </w:rPr>
              <w:t>restando</w:t>
            </w:r>
            <w:r>
              <w:rPr>
                <w:color w:val="FF0000"/>
              </w:rPr>
              <w:t xml:space="preserve"> </w:t>
            </w:r>
            <w:r w:rsidRPr="00B67521">
              <w:rPr>
                <w:color w:val="FF0000"/>
              </w:rPr>
              <w:t>la possibilit</w:t>
            </w:r>
            <w:r>
              <w:rPr>
                <w:color w:val="FF0000"/>
              </w:rPr>
              <w:t>à</w:t>
            </w:r>
            <w:r w:rsidRPr="00B67521">
              <w:rPr>
                <w:color w:val="FF0000"/>
              </w:rPr>
              <w:t xml:space="preserve"> per gli strumenti</w:t>
            </w:r>
            <w:r w:rsidRPr="00B67521">
              <w:rPr>
                <w:color w:val="FF0000"/>
              </w:rPr>
              <w:t xml:space="preserve"> </w:t>
            </w:r>
            <w:r w:rsidRPr="00B67521">
              <w:rPr>
                <w:color w:val="FF0000"/>
              </w:rPr>
              <w:t>urbanistici</w:t>
            </w:r>
            <w:r w:rsidRPr="00B67521">
              <w:rPr>
                <w:color w:val="FF0000"/>
              </w:rPr>
              <w:t xml:space="preserve"> </w:t>
            </w:r>
            <w:r w:rsidRPr="00B67521">
              <w:rPr>
                <w:color w:val="FF0000"/>
              </w:rPr>
              <w:t>comunali</w:t>
            </w:r>
            <w:r w:rsidRPr="00B67521">
              <w:rPr>
                <w:color w:val="FF0000"/>
              </w:rPr>
              <w:t xml:space="preserve"> </w:t>
            </w:r>
            <w:r w:rsidRPr="00B67521">
              <w:rPr>
                <w:color w:val="FF0000"/>
              </w:rPr>
              <w:t>di</w:t>
            </w:r>
            <w:r w:rsidRPr="00B67521">
              <w:rPr>
                <w:color w:val="FF0000"/>
              </w:rPr>
              <w:t xml:space="preserve"> </w:t>
            </w:r>
            <w:r w:rsidRPr="00B67521">
              <w:rPr>
                <w:color w:val="FF0000"/>
              </w:rPr>
              <w:t>fissare</w:t>
            </w:r>
            <w:r>
              <w:rPr>
                <w:color w:val="FF0000"/>
              </w:rPr>
              <w:t xml:space="preserve"> </w:t>
            </w:r>
            <w:r w:rsidRPr="00B67521">
              <w:rPr>
                <w:color w:val="FF0000"/>
              </w:rPr>
              <w:t xml:space="preserve">specifiche condizioni. </w:t>
            </w:r>
          </w:p>
          <w:p w14:paraId="6A692672" w14:textId="398636D6" w:rsidR="00B67521" w:rsidRPr="00B67521" w:rsidRDefault="00B67521" w:rsidP="00B67521">
            <w:pPr>
              <w:rPr>
                <w:color w:val="FF0000"/>
              </w:rPr>
            </w:pPr>
            <w:r w:rsidRPr="00B67521">
              <w:rPr>
                <w:color w:val="FF0000"/>
              </w:rPr>
              <w:t>1-quater. Per le singole unit</w:t>
            </w:r>
            <w:r>
              <w:rPr>
                <w:color w:val="FF0000"/>
              </w:rPr>
              <w:t>à</w:t>
            </w:r>
            <w:r w:rsidRPr="00B67521">
              <w:rPr>
                <w:color w:val="FF0000"/>
              </w:rPr>
              <w:t xml:space="preserve"> immobiliari, il mutamento</w:t>
            </w:r>
            <w:r w:rsidRPr="00B67521">
              <w:rPr>
                <w:color w:val="FF0000"/>
              </w:rPr>
              <w:t xml:space="preserve"> </w:t>
            </w:r>
            <w:r w:rsidRPr="00B67521">
              <w:rPr>
                <w:color w:val="FF0000"/>
              </w:rPr>
              <w:t>di</w:t>
            </w:r>
            <w:r>
              <w:rPr>
                <w:color w:val="FF0000"/>
              </w:rPr>
              <w:t xml:space="preserve"> </w:t>
            </w:r>
            <w:r w:rsidRPr="00B67521">
              <w:rPr>
                <w:color w:val="FF0000"/>
              </w:rPr>
              <w:t>destinazione d</w:t>
            </w:r>
            <w:r w:rsidR="00273ACF">
              <w:rPr>
                <w:color w:val="FF0000"/>
              </w:rPr>
              <w:t>’</w:t>
            </w:r>
            <w:r w:rsidRPr="00B67521">
              <w:rPr>
                <w:color w:val="FF0000"/>
              </w:rPr>
              <w:t xml:space="preserve">uso di cui al comma 1-ter </w:t>
            </w:r>
            <w:r>
              <w:rPr>
                <w:color w:val="FF0000"/>
              </w:rPr>
              <w:t>è</w:t>
            </w:r>
            <w:r w:rsidRPr="00B67521">
              <w:rPr>
                <w:color w:val="FF0000"/>
              </w:rPr>
              <w:t xml:space="preserve"> sempre consentito,</w:t>
            </w:r>
            <w:r w:rsidRPr="00B67521">
              <w:rPr>
                <w:color w:val="FF0000"/>
              </w:rPr>
              <w:t xml:space="preserve"> </w:t>
            </w:r>
            <w:r w:rsidRPr="00B67521">
              <w:rPr>
                <w:color w:val="FF0000"/>
              </w:rPr>
              <w:t>ferma</w:t>
            </w:r>
            <w:r>
              <w:rPr>
                <w:color w:val="FF0000"/>
              </w:rPr>
              <w:t xml:space="preserve"> </w:t>
            </w:r>
            <w:r w:rsidRPr="00B67521">
              <w:rPr>
                <w:color w:val="FF0000"/>
              </w:rPr>
              <w:t>restando la possibilit</w:t>
            </w:r>
            <w:r>
              <w:rPr>
                <w:color w:val="FF0000"/>
              </w:rPr>
              <w:t>à</w:t>
            </w:r>
            <w:r w:rsidRPr="00B67521">
              <w:rPr>
                <w:color w:val="FF0000"/>
              </w:rPr>
              <w:t xml:space="preserve"> per gli strumenti</w:t>
            </w:r>
            <w:r w:rsidRPr="00B67521">
              <w:rPr>
                <w:color w:val="FF0000"/>
              </w:rPr>
              <w:t xml:space="preserve"> </w:t>
            </w:r>
            <w:r w:rsidRPr="00B67521">
              <w:rPr>
                <w:color w:val="FF0000"/>
              </w:rPr>
              <w:t>urbanistici</w:t>
            </w:r>
            <w:r w:rsidRPr="00B67521">
              <w:rPr>
                <w:color w:val="FF0000"/>
              </w:rPr>
              <w:t xml:space="preserve"> </w:t>
            </w:r>
            <w:r w:rsidRPr="00B67521">
              <w:rPr>
                <w:color w:val="FF0000"/>
              </w:rPr>
              <w:t>comunali</w:t>
            </w:r>
            <w:r w:rsidRPr="00B67521">
              <w:rPr>
                <w:color w:val="FF0000"/>
              </w:rPr>
              <w:t xml:space="preserve"> </w:t>
            </w:r>
            <w:r w:rsidRPr="00B67521">
              <w:rPr>
                <w:color w:val="FF0000"/>
              </w:rPr>
              <w:t>di</w:t>
            </w:r>
            <w:r>
              <w:rPr>
                <w:color w:val="FF0000"/>
              </w:rPr>
              <w:t xml:space="preserve"> </w:t>
            </w:r>
            <w:r w:rsidRPr="00B67521">
              <w:rPr>
                <w:color w:val="FF0000"/>
              </w:rPr>
              <w:t>fissare specifiche condizioni, qualora il mutamento</w:t>
            </w:r>
            <w:r w:rsidRPr="00B67521">
              <w:rPr>
                <w:color w:val="FF0000"/>
              </w:rPr>
              <w:t xml:space="preserve"> </w:t>
            </w:r>
            <w:r w:rsidRPr="00B67521">
              <w:rPr>
                <w:color w:val="FF0000"/>
              </w:rPr>
              <w:t>sia</w:t>
            </w:r>
            <w:r w:rsidRPr="00B67521">
              <w:rPr>
                <w:color w:val="FF0000"/>
              </w:rPr>
              <w:t xml:space="preserve"> </w:t>
            </w:r>
            <w:r w:rsidRPr="00B67521">
              <w:rPr>
                <w:color w:val="FF0000"/>
              </w:rPr>
              <w:t>finalizzato</w:t>
            </w:r>
            <w:r>
              <w:rPr>
                <w:color w:val="FF0000"/>
              </w:rPr>
              <w:t xml:space="preserve"> </w:t>
            </w:r>
            <w:r w:rsidRPr="00B67521">
              <w:rPr>
                <w:color w:val="FF0000"/>
              </w:rPr>
              <w:t>alla forma di utilizzo</w:t>
            </w:r>
            <w:r w:rsidRPr="00B67521">
              <w:rPr>
                <w:color w:val="FF0000"/>
              </w:rPr>
              <w:t xml:space="preserve"> </w:t>
            </w:r>
            <w:r w:rsidRPr="00B67521">
              <w:rPr>
                <w:color w:val="FF0000"/>
              </w:rPr>
              <w:t>dell</w:t>
            </w:r>
            <w:r w:rsidR="00273ACF">
              <w:rPr>
                <w:color w:val="FF0000"/>
              </w:rPr>
              <w:t>’</w:t>
            </w:r>
            <w:r w:rsidRPr="00B67521">
              <w:rPr>
                <w:color w:val="FF0000"/>
              </w:rPr>
              <w:t>unit</w:t>
            </w:r>
            <w:r>
              <w:rPr>
                <w:color w:val="FF0000"/>
              </w:rPr>
              <w:t>à</w:t>
            </w:r>
            <w:r w:rsidRPr="00B67521">
              <w:rPr>
                <w:color w:val="FF0000"/>
              </w:rPr>
              <w:t xml:space="preserve"> </w:t>
            </w:r>
            <w:r w:rsidRPr="00B67521">
              <w:rPr>
                <w:color w:val="FF0000"/>
              </w:rPr>
              <w:t>immobiliare</w:t>
            </w:r>
            <w:r w:rsidRPr="00B67521">
              <w:rPr>
                <w:color w:val="FF0000"/>
              </w:rPr>
              <w:t xml:space="preserve"> </w:t>
            </w:r>
            <w:r w:rsidRPr="00B67521">
              <w:rPr>
                <w:color w:val="FF0000"/>
              </w:rPr>
              <w:t>conforme</w:t>
            </w:r>
            <w:r w:rsidRPr="00B67521">
              <w:rPr>
                <w:color w:val="FF0000"/>
              </w:rPr>
              <w:t xml:space="preserve"> </w:t>
            </w:r>
            <w:r w:rsidRPr="00B67521">
              <w:rPr>
                <w:color w:val="FF0000"/>
              </w:rPr>
              <w:t>a</w:t>
            </w:r>
            <w:r w:rsidRPr="00B67521">
              <w:rPr>
                <w:color w:val="FF0000"/>
              </w:rPr>
              <w:t xml:space="preserve"> </w:t>
            </w:r>
            <w:r w:rsidRPr="00B67521">
              <w:rPr>
                <w:color w:val="FF0000"/>
              </w:rPr>
              <w:t>quella</w:t>
            </w:r>
            <w:r>
              <w:rPr>
                <w:color w:val="FF0000"/>
              </w:rPr>
              <w:t xml:space="preserve"> </w:t>
            </w:r>
            <w:r w:rsidRPr="00B67521">
              <w:rPr>
                <w:color w:val="FF0000"/>
              </w:rPr>
              <w:t>prevalente nelle altre unit</w:t>
            </w:r>
            <w:r>
              <w:rPr>
                <w:color w:val="FF0000"/>
              </w:rPr>
              <w:t>à</w:t>
            </w:r>
            <w:r w:rsidRPr="00B67521">
              <w:rPr>
                <w:color w:val="FF0000"/>
              </w:rPr>
              <w:t xml:space="preserve"> immobiliari presenti nell</w:t>
            </w:r>
            <w:r w:rsidR="00273ACF">
              <w:rPr>
                <w:color w:val="FF0000"/>
              </w:rPr>
              <w:t>’</w:t>
            </w:r>
            <w:r w:rsidRPr="00B67521">
              <w:rPr>
                <w:color w:val="FF0000"/>
              </w:rPr>
              <w:t>immobile.</w:t>
            </w:r>
            <w:r w:rsidRPr="00B67521">
              <w:rPr>
                <w:color w:val="FF0000"/>
              </w:rPr>
              <w:t xml:space="preserve"> </w:t>
            </w:r>
            <w:r w:rsidRPr="00B67521">
              <w:rPr>
                <w:color w:val="FF0000"/>
              </w:rPr>
              <w:t>Il</w:t>
            </w:r>
            <w:r>
              <w:rPr>
                <w:color w:val="FF0000"/>
              </w:rPr>
              <w:t xml:space="preserve"> </w:t>
            </w:r>
            <w:r w:rsidRPr="00B67521">
              <w:rPr>
                <w:color w:val="FF0000"/>
              </w:rPr>
              <w:t xml:space="preserve">mutamento non </w:t>
            </w:r>
            <w:r>
              <w:rPr>
                <w:color w:val="FF0000"/>
              </w:rPr>
              <w:t>è</w:t>
            </w:r>
            <w:r w:rsidRPr="00B67521">
              <w:rPr>
                <w:color w:val="FF0000"/>
              </w:rPr>
              <w:t xml:space="preserve"> assoggettato all</w:t>
            </w:r>
            <w:r w:rsidR="00273ACF">
              <w:rPr>
                <w:color w:val="FF0000"/>
              </w:rPr>
              <w:t>’</w:t>
            </w:r>
            <w:r w:rsidRPr="00B67521">
              <w:rPr>
                <w:color w:val="FF0000"/>
              </w:rPr>
              <w:t>obbligo di reperimento di ulteriori</w:t>
            </w:r>
            <w:r>
              <w:rPr>
                <w:color w:val="FF0000"/>
              </w:rPr>
              <w:t xml:space="preserve"> </w:t>
            </w:r>
            <w:r w:rsidRPr="00B67521">
              <w:rPr>
                <w:color w:val="FF0000"/>
              </w:rPr>
              <w:t>aree per servizi di</w:t>
            </w:r>
            <w:r w:rsidRPr="00B67521">
              <w:rPr>
                <w:color w:val="FF0000"/>
              </w:rPr>
              <w:t xml:space="preserve"> </w:t>
            </w:r>
            <w:r w:rsidRPr="00B67521">
              <w:rPr>
                <w:color w:val="FF0000"/>
              </w:rPr>
              <w:t>interesse</w:t>
            </w:r>
            <w:r w:rsidRPr="00B67521">
              <w:rPr>
                <w:color w:val="FF0000"/>
              </w:rPr>
              <w:t xml:space="preserve"> </w:t>
            </w:r>
            <w:r w:rsidRPr="00B67521">
              <w:rPr>
                <w:color w:val="FF0000"/>
              </w:rPr>
              <w:t>generale</w:t>
            </w:r>
            <w:r w:rsidRPr="00B67521">
              <w:rPr>
                <w:color w:val="FF0000"/>
              </w:rPr>
              <w:t xml:space="preserve"> </w:t>
            </w:r>
            <w:r w:rsidRPr="00B67521">
              <w:rPr>
                <w:color w:val="FF0000"/>
              </w:rPr>
              <w:t>previsto</w:t>
            </w:r>
            <w:r w:rsidRPr="00B67521">
              <w:rPr>
                <w:color w:val="FF0000"/>
              </w:rPr>
              <w:t xml:space="preserve"> </w:t>
            </w:r>
            <w:r w:rsidRPr="00B67521">
              <w:rPr>
                <w:color w:val="FF0000"/>
              </w:rPr>
              <w:t>dal</w:t>
            </w:r>
            <w:r w:rsidRPr="00B67521">
              <w:rPr>
                <w:color w:val="FF0000"/>
              </w:rPr>
              <w:t xml:space="preserve"> </w:t>
            </w:r>
            <w:r w:rsidRPr="00B67521">
              <w:rPr>
                <w:color w:val="FF0000"/>
              </w:rPr>
              <w:t>decreto</w:t>
            </w:r>
            <w:r w:rsidRPr="00B67521">
              <w:rPr>
                <w:color w:val="FF0000"/>
              </w:rPr>
              <w:t xml:space="preserve"> </w:t>
            </w:r>
            <w:r w:rsidRPr="00B67521">
              <w:rPr>
                <w:color w:val="FF0000"/>
              </w:rPr>
              <w:t>del</w:t>
            </w:r>
            <w:r>
              <w:rPr>
                <w:color w:val="FF0000"/>
              </w:rPr>
              <w:t xml:space="preserve"> </w:t>
            </w:r>
            <w:r w:rsidRPr="00B67521">
              <w:rPr>
                <w:color w:val="FF0000"/>
              </w:rPr>
              <w:t>Ministro</w:t>
            </w:r>
            <w:r w:rsidRPr="00B67521">
              <w:rPr>
                <w:color w:val="FF0000"/>
              </w:rPr>
              <w:t xml:space="preserve"> </w:t>
            </w:r>
            <w:r w:rsidRPr="00B67521">
              <w:rPr>
                <w:color w:val="FF0000"/>
              </w:rPr>
              <w:t>dei</w:t>
            </w:r>
            <w:r w:rsidRPr="00B67521">
              <w:rPr>
                <w:color w:val="FF0000"/>
              </w:rPr>
              <w:t xml:space="preserve"> </w:t>
            </w:r>
            <w:r w:rsidRPr="00B67521">
              <w:rPr>
                <w:color w:val="FF0000"/>
              </w:rPr>
              <w:t>lavori</w:t>
            </w:r>
            <w:r w:rsidRPr="00B67521">
              <w:rPr>
                <w:color w:val="FF0000"/>
              </w:rPr>
              <w:t xml:space="preserve"> </w:t>
            </w:r>
            <w:r w:rsidRPr="00B67521">
              <w:rPr>
                <w:color w:val="FF0000"/>
              </w:rPr>
              <w:t>pubblici</w:t>
            </w:r>
            <w:r w:rsidRPr="00B67521">
              <w:rPr>
                <w:color w:val="FF0000"/>
              </w:rPr>
              <w:t xml:space="preserve"> </w:t>
            </w:r>
            <w:r w:rsidRPr="00B67521">
              <w:rPr>
                <w:color w:val="FF0000"/>
              </w:rPr>
              <w:t>2</w:t>
            </w:r>
            <w:r w:rsidRPr="00B67521">
              <w:rPr>
                <w:color w:val="FF0000"/>
              </w:rPr>
              <w:t xml:space="preserve"> </w:t>
            </w:r>
            <w:r w:rsidRPr="00B67521">
              <w:rPr>
                <w:color w:val="FF0000"/>
              </w:rPr>
              <w:t>aprile</w:t>
            </w:r>
            <w:r w:rsidRPr="00B67521">
              <w:rPr>
                <w:color w:val="FF0000"/>
              </w:rPr>
              <w:t xml:space="preserve"> </w:t>
            </w:r>
            <w:r w:rsidRPr="00B67521">
              <w:rPr>
                <w:color w:val="FF0000"/>
              </w:rPr>
              <w:t>1968,</w:t>
            </w:r>
            <w:r w:rsidRPr="00B67521">
              <w:rPr>
                <w:color w:val="FF0000"/>
              </w:rPr>
              <w:t xml:space="preserve"> </w:t>
            </w:r>
            <w:r w:rsidRPr="00B67521">
              <w:rPr>
                <w:color w:val="FF0000"/>
              </w:rPr>
              <w:t>n.</w:t>
            </w:r>
            <w:r w:rsidRPr="00B67521">
              <w:rPr>
                <w:color w:val="FF0000"/>
              </w:rPr>
              <w:t xml:space="preserve"> </w:t>
            </w:r>
            <w:r w:rsidRPr="00B67521">
              <w:rPr>
                <w:color w:val="FF0000"/>
              </w:rPr>
              <w:t>1444</w:t>
            </w:r>
            <w:r w:rsidRPr="00B67521">
              <w:rPr>
                <w:color w:val="FF0000"/>
              </w:rPr>
              <w:t xml:space="preserve"> </w:t>
            </w:r>
            <w:r w:rsidRPr="00B67521">
              <w:rPr>
                <w:color w:val="FF0000"/>
              </w:rPr>
              <w:t>e</w:t>
            </w:r>
            <w:r w:rsidRPr="00B67521">
              <w:rPr>
                <w:color w:val="FF0000"/>
              </w:rPr>
              <w:t xml:space="preserve"> </w:t>
            </w:r>
            <w:r w:rsidRPr="00B67521">
              <w:rPr>
                <w:color w:val="FF0000"/>
              </w:rPr>
              <w:t>dalle</w:t>
            </w:r>
            <w:r>
              <w:rPr>
                <w:color w:val="FF0000"/>
              </w:rPr>
              <w:t xml:space="preserve"> </w:t>
            </w:r>
            <w:r w:rsidRPr="00B67521">
              <w:rPr>
                <w:color w:val="FF0000"/>
              </w:rPr>
              <w:t>disposizioni di legge</w:t>
            </w:r>
            <w:r w:rsidRPr="00B67521">
              <w:rPr>
                <w:color w:val="FF0000"/>
              </w:rPr>
              <w:t xml:space="preserve"> </w:t>
            </w:r>
            <w:r w:rsidRPr="00B67521">
              <w:rPr>
                <w:color w:val="FF0000"/>
              </w:rPr>
              <w:t>regionale,</w:t>
            </w:r>
            <w:r w:rsidRPr="00B67521">
              <w:rPr>
                <w:color w:val="FF0000"/>
              </w:rPr>
              <w:t xml:space="preserve"> </w:t>
            </w:r>
            <w:r>
              <w:rPr>
                <w:color w:val="FF0000"/>
              </w:rPr>
              <w:t>né</w:t>
            </w:r>
            <w:r w:rsidRPr="00B67521">
              <w:rPr>
                <w:color w:val="FF0000"/>
              </w:rPr>
              <w:t xml:space="preserve"> </w:t>
            </w:r>
            <w:r w:rsidRPr="00B67521">
              <w:rPr>
                <w:color w:val="FF0000"/>
              </w:rPr>
              <w:t>al</w:t>
            </w:r>
            <w:r w:rsidRPr="00B67521">
              <w:rPr>
                <w:color w:val="FF0000"/>
              </w:rPr>
              <w:t xml:space="preserve"> </w:t>
            </w:r>
            <w:r w:rsidRPr="00B67521">
              <w:rPr>
                <w:color w:val="FF0000"/>
              </w:rPr>
              <w:t>vincolo</w:t>
            </w:r>
            <w:r w:rsidRPr="00B67521">
              <w:rPr>
                <w:color w:val="FF0000"/>
              </w:rPr>
              <w:t xml:space="preserve"> </w:t>
            </w:r>
            <w:r w:rsidRPr="00B67521">
              <w:rPr>
                <w:color w:val="FF0000"/>
              </w:rPr>
              <w:t>della</w:t>
            </w:r>
            <w:r w:rsidRPr="00B67521">
              <w:rPr>
                <w:color w:val="FF0000"/>
              </w:rPr>
              <w:t xml:space="preserve"> </w:t>
            </w:r>
            <w:r w:rsidRPr="00B67521">
              <w:rPr>
                <w:color w:val="FF0000"/>
              </w:rPr>
              <w:t>dotazione</w:t>
            </w:r>
            <w:r>
              <w:rPr>
                <w:color w:val="FF0000"/>
              </w:rPr>
              <w:t xml:space="preserve"> </w:t>
            </w:r>
            <w:r w:rsidRPr="00B67521">
              <w:rPr>
                <w:color w:val="FF0000"/>
              </w:rPr>
              <w:t>minima obbligatoria dei parcheggi</w:t>
            </w:r>
            <w:r w:rsidRPr="00B67521">
              <w:rPr>
                <w:color w:val="FF0000"/>
              </w:rPr>
              <w:t xml:space="preserve"> </w:t>
            </w:r>
            <w:r w:rsidRPr="00B67521">
              <w:rPr>
                <w:color w:val="FF0000"/>
              </w:rPr>
              <w:t>previsto</w:t>
            </w:r>
            <w:r w:rsidRPr="00B67521">
              <w:rPr>
                <w:color w:val="FF0000"/>
              </w:rPr>
              <w:t xml:space="preserve"> </w:t>
            </w:r>
            <w:r w:rsidRPr="00B67521">
              <w:rPr>
                <w:color w:val="FF0000"/>
              </w:rPr>
              <w:t>dalla</w:t>
            </w:r>
            <w:r w:rsidRPr="00B67521">
              <w:rPr>
                <w:color w:val="FF0000"/>
              </w:rPr>
              <w:t xml:space="preserve"> </w:t>
            </w:r>
            <w:r w:rsidRPr="00B67521">
              <w:rPr>
                <w:color w:val="FF0000"/>
              </w:rPr>
              <w:t>legge</w:t>
            </w:r>
            <w:r w:rsidRPr="00B67521">
              <w:rPr>
                <w:color w:val="FF0000"/>
              </w:rPr>
              <w:t xml:space="preserve"> </w:t>
            </w:r>
            <w:r w:rsidRPr="00B67521">
              <w:rPr>
                <w:color w:val="FF0000"/>
              </w:rPr>
              <w:t>17</w:t>
            </w:r>
            <w:r w:rsidRPr="00B67521">
              <w:rPr>
                <w:color w:val="FF0000"/>
              </w:rPr>
              <w:t xml:space="preserve"> </w:t>
            </w:r>
            <w:r w:rsidRPr="00B67521">
              <w:rPr>
                <w:color w:val="FF0000"/>
              </w:rPr>
              <w:t>agosto</w:t>
            </w:r>
            <w:r>
              <w:rPr>
                <w:color w:val="FF0000"/>
              </w:rPr>
              <w:t xml:space="preserve"> </w:t>
            </w:r>
            <w:r w:rsidRPr="00B67521">
              <w:rPr>
                <w:color w:val="FF0000"/>
              </w:rPr>
              <w:t>1942, n. 1150. Per le unit</w:t>
            </w:r>
            <w:r>
              <w:rPr>
                <w:color w:val="FF0000"/>
              </w:rPr>
              <w:t>à</w:t>
            </w:r>
            <w:r w:rsidRPr="00B67521">
              <w:rPr>
                <w:color w:val="FF0000"/>
              </w:rPr>
              <w:t xml:space="preserve"> immobiliari poste al primo</w:t>
            </w:r>
            <w:r w:rsidRPr="00B67521">
              <w:rPr>
                <w:color w:val="FF0000"/>
              </w:rPr>
              <w:t xml:space="preserve"> </w:t>
            </w:r>
            <w:r w:rsidRPr="00B67521">
              <w:rPr>
                <w:color w:val="FF0000"/>
              </w:rPr>
              <w:t>piano</w:t>
            </w:r>
            <w:r w:rsidRPr="00B67521">
              <w:rPr>
                <w:color w:val="FF0000"/>
              </w:rPr>
              <w:t xml:space="preserve"> </w:t>
            </w:r>
            <w:r w:rsidRPr="00B67521">
              <w:rPr>
                <w:color w:val="FF0000"/>
              </w:rPr>
              <w:t>fuori</w:t>
            </w:r>
            <w:r>
              <w:rPr>
                <w:color w:val="FF0000"/>
              </w:rPr>
              <w:t xml:space="preserve"> </w:t>
            </w:r>
            <w:r w:rsidRPr="00B67521">
              <w:rPr>
                <w:color w:val="FF0000"/>
              </w:rPr>
              <w:t xml:space="preserve">terra il passaggio alla destinazione residenziale </w:t>
            </w:r>
            <w:r>
              <w:rPr>
                <w:color w:val="FF0000"/>
              </w:rPr>
              <w:t>è</w:t>
            </w:r>
            <w:r w:rsidRPr="00B67521">
              <w:rPr>
                <w:color w:val="FF0000"/>
              </w:rPr>
              <w:t xml:space="preserve"> ammesso nei soli</w:t>
            </w:r>
            <w:r>
              <w:rPr>
                <w:color w:val="FF0000"/>
              </w:rPr>
              <w:t xml:space="preserve"> </w:t>
            </w:r>
            <w:r w:rsidRPr="00B67521">
              <w:rPr>
                <w:color w:val="FF0000"/>
              </w:rPr>
              <w:t>casi espressamente previsti dal piano urbanistico e</w:t>
            </w:r>
            <w:r w:rsidRPr="00B67521">
              <w:rPr>
                <w:color w:val="FF0000"/>
              </w:rPr>
              <w:t xml:space="preserve"> </w:t>
            </w:r>
            <w:r w:rsidRPr="00B67521">
              <w:rPr>
                <w:color w:val="FF0000"/>
              </w:rPr>
              <w:t>dal</w:t>
            </w:r>
            <w:r w:rsidRPr="00B67521">
              <w:rPr>
                <w:color w:val="FF0000"/>
              </w:rPr>
              <w:t xml:space="preserve"> </w:t>
            </w:r>
            <w:r w:rsidRPr="00B67521">
              <w:rPr>
                <w:color w:val="FF0000"/>
              </w:rPr>
              <w:t>regolamento</w:t>
            </w:r>
            <w:r>
              <w:rPr>
                <w:color w:val="FF0000"/>
              </w:rPr>
              <w:t xml:space="preserve"> </w:t>
            </w:r>
            <w:r w:rsidRPr="00B67521">
              <w:rPr>
                <w:color w:val="FF0000"/>
              </w:rPr>
              <w:t xml:space="preserve">edilizio. </w:t>
            </w:r>
          </w:p>
          <w:p w14:paraId="1F8D65F2" w14:textId="536CC2CF" w:rsidR="00B67521" w:rsidRPr="00B67521" w:rsidRDefault="00B67521" w:rsidP="00B67521">
            <w:pPr>
              <w:rPr>
                <w:color w:val="FF0000"/>
              </w:rPr>
            </w:pPr>
            <w:r w:rsidRPr="00B67521">
              <w:rPr>
                <w:color w:val="FF0000"/>
              </w:rPr>
              <w:t>1-quinquies. Ai fini di</w:t>
            </w:r>
            <w:r w:rsidRPr="00B67521">
              <w:rPr>
                <w:color w:val="FF0000"/>
              </w:rPr>
              <w:t xml:space="preserve"> </w:t>
            </w:r>
            <w:r w:rsidRPr="00B67521">
              <w:rPr>
                <w:color w:val="FF0000"/>
              </w:rPr>
              <w:t>cui</w:t>
            </w:r>
            <w:r w:rsidRPr="00B67521">
              <w:rPr>
                <w:color w:val="FF0000"/>
              </w:rPr>
              <w:t xml:space="preserve"> </w:t>
            </w:r>
            <w:r w:rsidRPr="00B67521">
              <w:rPr>
                <w:color w:val="FF0000"/>
              </w:rPr>
              <w:t>ai</w:t>
            </w:r>
            <w:r w:rsidRPr="00B67521">
              <w:rPr>
                <w:color w:val="FF0000"/>
              </w:rPr>
              <w:t xml:space="preserve"> </w:t>
            </w:r>
            <w:r w:rsidRPr="00B67521">
              <w:rPr>
                <w:color w:val="FF0000"/>
              </w:rPr>
              <w:t>commi</w:t>
            </w:r>
            <w:r w:rsidRPr="00B67521">
              <w:rPr>
                <w:color w:val="FF0000"/>
              </w:rPr>
              <w:t xml:space="preserve"> </w:t>
            </w:r>
            <w:r w:rsidRPr="00B67521">
              <w:rPr>
                <w:color w:val="FF0000"/>
              </w:rPr>
              <w:t>1-bis</w:t>
            </w:r>
            <w:r w:rsidRPr="00B67521">
              <w:rPr>
                <w:color w:val="FF0000"/>
              </w:rPr>
              <w:t xml:space="preserve"> </w:t>
            </w:r>
            <w:r w:rsidRPr="00B67521">
              <w:rPr>
                <w:color w:val="FF0000"/>
              </w:rPr>
              <w:t>e</w:t>
            </w:r>
            <w:r w:rsidRPr="00B67521">
              <w:rPr>
                <w:color w:val="FF0000"/>
              </w:rPr>
              <w:t xml:space="preserve"> </w:t>
            </w:r>
            <w:r w:rsidRPr="00B67521">
              <w:rPr>
                <w:color w:val="FF0000"/>
              </w:rPr>
              <w:t>1-ter,</w:t>
            </w:r>
            <w:r w:rsidRPr="00B67521">
              <w:rPr>
                <w:color w:val="FF0000"/>
              </w:rPr>
              <w:t xml:space="preserve"> </w:t>
            </w:r>
            <w:r w:rsidRPr="00B67521">
              <w:rPr>
                <w:color w:val="FF0000"/>
              </w:rPr>
              <w:t>il</w:t>
            </w:r>
            <w:r>
              <w:rPr>
                <w:color w:val="FF0000"/>
              </w:rPr>
              <w:t xml:space="preserve"> </w:t>
            </w:r>
            <w:r w:rsidRPr="00B67521">
              <w:rPr>
                <w:color w:val="FF0000"/>
              </w:rPr>
              <w:t>mutamento</w:t>
            </w:r>
            <w:r w:rsidRPr="00B67521">
              <w:rPr>
                <w:color w:val="FF0000"/>
              </w:rPr>
              <w:t xml:space="preserve"> </w:t>
            </w:r>
            <w:r w:rsidRPr="00B67521">
              <w:rPr>
                <w:color w:val="FF0000"/>
              </w:rPr>
              <w:t>di</w:t>
            </w:r>
            <w:r w:rsidRPr="00B67521">
              <w:rPr>
                <w:color w:val="FF0000"/>
              </w:rPr>
              <w:t xml:space="preserve"> </w:t>
            </w:r>
            <w:r w:rsidRPr="00B67521">
              <w:rPr>
                <w:color w:val="FF0000"/>
              </w:rPr>
              <w:t>destinazione</w:t>
            </w:r>
            <w:r w:rsidRPr="00B67521">
              <w:rPr>
                <w:color w:val="FF0000"/>
              </w:rPr>
              <w:t xml:space="preserve"> </w:t>
            </w:r>
            <w:r w:rsidRPr="00B67521">
              <w:rPr>
                <w:color w:val="FF0000"/>
              </w:rPr>
              <w:t>d</w:t>
            </w:r>
            <w:r w:rsidR="00273ACF">
              <w:rPr>
                <w:color w:val="FF0000"/>
              </w:rPr>
              <w:t>’</w:t>
            </w:r>
            <w:r w:rsidRPr="00B67521">
              <w:rPr>
                <w:color w:val="FF0000"/>
              </w:rPr>
              <w:t>uso</w:t>
            </w:r>
            <w:r w:rsidRPr="00B67521">
              <w:rPr>
                <w:color w:val="FF0000"/>
              </w:rPr>
              <w:t xml:space="preserve"> </w:t>
            </w:r>
            <w:r>
              <w:rPr>
                <w:color w:val="FF0000"/>
              </w:rPr>
              <w:t>è</w:t>
            </w:r>
            <w:r w:rsidRPr="00B67521">
              <w:rPr>
                <w:color w:val="FF0000"/>
              </w:rPr>
              <w:t xml:space="preserve"> </w:t>
            </w:r>
            <w:r w:rsidRPr="00B67521">
              <w:rPr>
                <w:color w:val="FF0000"/>
              </w:rPr>
              <w:t>soggetto</w:t>
            </w:r>
            <w:r w:rsidRPr="00B67521">
              <w:rPr>
                <w:color w:val="FF0000"/>
              </w:rPr>
              <w:t xml:space="preserve"> </w:t>
            </w:r>
            <w:r w:rsidRPr="00B67521">
              <w:rPr>
                <w:color w:val="FF0000"/>
              </w:rPr>
              <w:t>alla</w:t>
            </w:r>
            <w:r w:rsidRPr="00B67521">
              <w:rPr>
                <w:color w:val="FF0000"/>
              </w:rPr>
              <w:t xml:space="preserve"> </w:t>
            </w:r>
            <w:r w:rsidRPr="00B67521">
              <w:rPr>
                <w:color w:val="FF0000"/>
              </w:rPr>
              <w:t>segnalazione</w:t>
            </w:r>
            <w:r>
              <w:rPr>
                <w:color w:val="FF0000"/>
              </w:rPr>
              <w:t xml:space="preserve"> </w:t>
            </w:r>
            <w:r w:rsidRPr="00B67521">
              <w:rPr>
                <w:color w:val="FF0000"/>
              </w:rPr>
              <w:t>certificata di inizio attivit</w:t>
            </w:r>
            <w:r>
              <w:rPr>
                <w:color w:val="FF0000"/>
              </w:rPr>
              <w:t>à</w:t>
            </w:r>
            <w:r w:rsidRPr="00B67521">
              <w:rPr>
                <w:color w:val="FF0000"/>
              </w:rPr>
              <w:t xml:space="preserve"> di cui all</w:t>
            </w:r>
            <w:r w:rsidR="00273ACF">
              <w:rPr>
                <w:color w:val="FF0000"/>
              </w:rPr>
              <w:t>’</w:t>
            </w:r>
            <w:r w:rsidRPr="00B67521">
              <w:rPr>
                <w:color w:val="FF0000"/>
              </w:rPr>
              <w:t>articolo 19 della legge</w:t>
            </w:r>
            <w:r w:rsidRPr="00B67521">
              <w:rPr>
                <w:color w:val="FF0000"/>
              </w:rPr>
              <w:t xml:space="preserve"> </w:t>
            </w:r>
            <w:r w:rsidRPr="00B67521">
              <w:rPr>
                <w:color w:val="FF0000"/>
              </w:rPr>
              <w:t>7</w:t>
            </w:r>
            <w:r>
              <w:rPr>
                <w:color w:val="FF0000"/>
              </w:rPr>
              <w:t xml:space="preserve"> </w:t>
            </w:r>
            <w:r w:rsidRPr="00B67521">
              <w:rPr>
                <w:color w:val="FF0000"/>
              </w:rPr>
              <w:t>agosto</w:t>
            </w:r>
            <w:r w:rsidRPr="00B67521">
              <w:rPr>
                <w:color w:val="FF0000"/>
              </w:rPr>
              <w:t xml:space="preserve"> </w:t>
            </w:r>
            <w:r w:rsidRPr="00B67521">
              <w:rPr>
                <w:color w:val="FF0000"/>
              </w:rPr>
              <w:t>1990,</w:t>
            </w:r>
            <w:r w:rsidRPr="00B67521">
              <w:rPr>
                <w:color w:val="FF0000"/>
              </w:rPr>
              <w:t xml:space="preserve"> </w:t>
            </w:r>
            <w:r w:rsidRPr="00B67521">
              <w:rPr>
                <w:color w:val="FF0000"/>
              </w:rPr>
              <w:t>n.</w:t>
            </w:r>
            <w:r w:rsidRPr="00B67521">
              <w:rPr>
                <w:color w:val="FF0000"/>
              </w:rPr>
              <w:t xml:space="preserve"> </w:t>
            </w:r>
            <w:r w:rsidRPr="00B67521">
              <w:rPr>
                <w:color w:val="FF0000"/>
              </w:rPr>
              <w:t>241,</w:t>
            </w:r>
            <w:r w:rsidRPr="00B67521">
              <w:rPr>
                <w:color w:val="FF0000"/>
              </w:rPr>
              <w:t xml:space="preserve"> </w:t>
            </w:r>
            <w:r w:rsidRPr="00B67521">
              <w:rPr>
                <w:color w:val="FF0000"/>
              </w:rPr>
              <w:t>ferme</w:t>
            </w:r>
            <w:r w:rsidRPr="00B67521">
              <w:rPr>
                <w:color w:val="FF0000"/>
              </w:rPr>
              <w:t xml:space="preserve"> </w:t>
            </w:r>
            <w:r w:rsidRPr="00B67521">
              <w:rPr>
                <w:color w:val="FF0000"/>
              </w:rPr>
              <w:t>restando</w:t>
            </w:r>
            <w:r w:rsidRPr="00B67521">
              <w:rPr>
                <w:color w:val="FF0000"/>
              </w:rPr>
              <w:t xml:space="preserve"> </w:t>
            </w:r>
            <w:r w:rsidRPr="00B67521">
              <w:rPr>
                <w:color w:val="FF0000"/>
              </w:rPr>
              <w:t>le</w:t>
            </w:r>
            <w:r w:rsidRPr="00B67521">
              <w:rPr>
                <w:color w:val="FF0000"/>
              </w:rPr>
              <w:t xml:space="preserve"> </w:t>
            </w:r>
            <w:r w:rsidRPr="00B67521">
              <w:rPr>
                <w:color w:val="FF0000"/>
              </w:rPr>
              <w:t>leggi</w:t>
            </w:r>
            <w:r w:rsidRPr="00B67521">
              <w:rPr>
                <w:color w:val="FF0000"/>
              </w:rPr>
              <w:t xml:space="preserve"> </w:t>
            </w:r>
            <w:r w:rsidRPr="00B67521">
              <w:rPr>
                <w:color w:val="FF0000"/>
              </w:rPr>
              <w:t>regionali</w:t>
            </w:r>
            <w:r w:rsidRPr="00B67521">
              <w:rPr>
                <w:color w:val="FF0000"/>
              </w:rPr>
              <w:t xml:space="preserve"> </w:t>
            </w:r>
            <w:r w:rsidRPr="00B67521">
              <w:rPr>
                <w:color w:val="FF0000"/>
              </w:rPr>
              <w:t>pi</w:t>
            </w:r>
            <w:r>
              <w:rPr>
                <w:color w:val="FF0000"/>
              </w:rPr>
              <w:t xml:space="preserve">ù </w:t>
            </w:r>
            <w:r w:rsidRPr="00B67521">
              <w:rPr>
                <w:color w:val="FF0000"/>
              </w:rPr>
              <w:t>favorevoli. Restano ferme le disposizioni del</w:t>
            </w:r>
            <w:r w:rsidRPr="00B67521">
              <w:rPr>
                <w:color w:val="FF0000"/>
              </w:rPr>
              <w:t xml:space="preserve"> </w:t>
            </w:r>
            <w:r w:rsidRPr="00B67521">
              <w:rPr>
                <w:color w:val="FF0000"/>
              </w:rPr>
              <w:t>presente</w:t>
            </w:r>
            <w:r w:rsidRPr="00B67521">
              <w:rPr>
                <w:color w:val="FF0000"/>
              </w:rPr>
              <w:t xml:space="preserve"> </w:t>
            </w:r>
            <w:r w:rsidRPr="00B67521">
              <w:rPr>
                <w:color w:val="FF0000"/>
              </w:rPr>
              <w:t>testo</w:t>
            </w:r>
            <w:r w:rsidRPr="00B67521">
              <w:rPr>
                <w:color w:val="FF0000"/>
              </w:rPr>
              <w:t xml:space="preserve"> </w:t>
            </w:r>
            <w:r w:rsidRPr="00B67521">
              <w:rPr>
                <w:color w:val="FF0000"/>
              </w:rPr>
              <w:t>unico</w:t>
            </w:r>
            <w:r>
              <w:rPr>
                <w:color w:val="FF0000"/>
              </w:rPr>
              <w:t xml:space="preserve"> </w:t>
            </w:r>
            <w:r w:rsidRPr="00B67521">
              <w:rPr>
                <w:color w:val="FF0000"/>
              </w:rPr>
              <w:t>nel caso in cui siano previste opere edilizie.</w:t>
            </w:r>
          </w:p>
          <w:p w14:paraId="45BCF76F" w14:textId="2B032182" w:rsidR="00B67521" w:rsidRDefault="00B67521" w:rsidP="00B67521">
            <w:r>
              <w:t xml:space="preserve">2. </w:t>
            </w:r>
            <w:r>
              <w:rPr>
                <w:i/>
                <w:iCs/>
              </w:rPr>
              <w:t>Identico</w:t>
            </w:r>
            <w:r>
              <w:t>.</w:t>
            </w:r>
          </w:p>
          <w:p w14:paraId="7113E356" w14:textId="77777777" w:rsidR="00B67521" w:rsidRDefault="00B67521" w:rsidP="00B67521"/>
          <w:p w14:paraId="1BFC00BD" w14:textId="77777777" w:rsidR="00B67521" w:rsidRDefault="00B67521" w:rsidP="00B67521"/>
          <w:p w14:paraId="3A41A804" w14:textId="04AE679F" w:rsidR="00B67521" w:rsidRPr="00B67521" w:rsidRDefault="00B67521" w:rsidP="00B67521">
            <w:r>
              <w:t>3. Le regioni adeguano la propria legislazione ai principi di cui al presente articolo entro novanta giorni dalla data della sua entrata in vigore. Decorso tale termine, trovano applicazione diretta le disposizioni del presente articolo. Salva diversa previsione da parte delle leggi regionali e degli strumenti urbanistici comunali, il mutamento della destinazione d</w:t>
            </w:r>
            <w:r w:rsidR="00273ACF">
              <w:t>’</w:t>
            </w:r>
            <w:r>
              <w:t>uso</w:t>
            </w:r>
            <w:r>
              <w:t xml:space="preserve"> </w:t>
            </w:r>
            <w:r w:rsidRPr="00B67521">
              <w:rPr>
                <w:color w:val="FF0000"/>
              </w:rPr>
              <w:t>di un intero immobile</w:t>
            </w:r>
            <w:r>
              <w:t xml:space="preserve"> all</w:t>
            </w:r>
            <w:r w:rsidR="00273ACF">
              <w:t>’</w:t>
            </w:r>
            <w:r>
              <w:t>interno della stessa categoria funzionale è sempre consentito.</w:t>
            </w:r>
          </w:p>
        </w:tc>
      </w:tr>
      <w:tr w:rsidR="00B67521" w14:paraId="20092E87" w14:textId="77777777" w:rsidTr="006557E7">
        <w:tc>
          <w:tcPr>
            <w:tcW w:w="4814" w:type="dxa"/>
          </w:tcPr>
          <w:p w14:paraId="7B981B97" w14:textId="7B486B9D" w:rsidR="00B67521" w:rsidRPr="00B67521" w:rsidRDefault="00B67521" w:rsidP="00B67521">
            <w:pPr>
              <w:rPr>
                <w:b/>
                <w:bCs/>
              </w:rPr>
            </w:pPr>
            <w:r w:rsidRPr="00B67521">
              <w:rPr>
                <w:b/>
                <w:bCs/>
              </w:rPr>
              <w:lastRenderedPageBreak/>
              <w:t>Art. 31</w:t>
            </w:r>
            <w:r w:rsidRPr="00B67521">
              <w:rPr>
                <w:b/>
                <w:bCs/>
              </w:rPr>
              <w:t xml:space="preserve">. </w:t>
            </w:r>
            <w:r w:rsidRPr="00B67521">
              <w:rPr>
                <w:b/>
                <w:bCs/>
              </w:rPr>
              <w:t>Interventi eseguiti in assenza di permesso di costruire,</w:t>
            </w:r>
            <w:r w:rsidRPr="00B67521">
              <w:rPr>
                <w:b/>
                <w:bCs/>
              </w:rPr>
              <w:t xml:space="preserve"> </w:t>
            </w:r>
            <w:r w:rsidRPr="00B67521">
              <w:rPr>
                <w:b/>
                <w:bCs/>
              </w:rPr>
              <w:t>in totale difformità o con variazioni essenziali</w:t>
            </w:r>
            <w:r w:rsidRPr="00B67521">
              <w:rPr>
                <w:b/>
                <w:bCs/>
              </w:rPr>
              <w:t>.</w:t>
            </w:r>
          </w:p>
          <w:p w14:paraId="46A770A9" w14:textId="2987750B" w:rsidR="00B67521" w:rsidRDefault="00B67521" w:rsidP="00B67521">
            <w:r>
              <w:t xml:space="preserve">1. Sono interventi eseguiti in totale difformità dal permesso di costruire quelli che comportano la realizzazione di un organismo edilizio integralmente diverso per caratteristiche tipologiche, planovolumetriche o di utilizzazione da quello </w:t>
            </w:r>
            <w:r>
              <w:lastRenderedPageBreak/>
              <w:t>oggetto del permesso stesso, ovvero l</w:t>
            </w:r>
            <w:r w:rsidR="00273ACF">
              <w:t>’</w:t>
            </w:r>
            <w:r>
              <w:t>esecuzione di volumi edilizi oltre i limiti indicati nel progetto e tali da costituire un organismo edilizio o parte di esso con specifica rilevanza ed autonomamente utilizzabile.</w:t>
            </w:r>
          </w:p>
          <w:p w14:paraId="2099D7B1" w14:textId="1EBEADDD" w:rsidR="00B67521" w:rsidRDefault="00B67521" w:rsidP="00B67521">
            <w:r>
              <w:t>2. Il dirigente o il responsabile del competente ufficio comunale, accertata l</w:t>
            </w:r>
            <w:r w:rsidR="00273ACF">
              <w:t>’</w:t>
            </w:r>
            <w:r>
              <w:t>esecuzione di interventi in assenza di permesso, in totale difformità dal medesimo, ovvero con variazioni essenziali, determinate ai sensi dell</w:t>
            </w:r>
            <w:r w:rsidR="00273ACF">
              <w:t>’</w:t>
            </w:r>
            <w:r>
              <w:t>articolo 32, ingiunge al proprietario e al responsabile dell</w:t>
            </w:r>
            <w:r w:rsidR="00273ACF">
              <w:t>’</w:t>
            </w:r>
            <w:r>
              <w:t>abuso la rimozione o la demolizione, indicando nel provvedimento l</w:t>
            </w:r>
            <w:r w:rsidR="00273ACF">
              <w:t>’</w:t>
            </w:r>
            <w:r>
              <w:t>area che viene acquisita di diritto, ai sensi del comma 3.</w:t>
            </w:r>
          </w:p>
          <w:p w14:paraId="48F4620A" w14:textId="64F5CA91" w:rsidR="00B67521" w:rsidRDefault="00B67521" w:rsidP="00B67521">
            <w:r>
              <w:t>3. Se il responsabile dell</w:t>
            </w:r>
            <w:r w:rsidR="00273ACF">
              <w:t>’</w:t>
            </w:r>
            <w:r>
              <w:t>abuso non provvede alla demolizione e al ripristino dello stato dei luoghi nel termine di novanta giorni dall</w:t>
            </w:r>
            <w:r w:rsidR="00273ACF">
              <w:t>’</w:t>
            </w:r>
            <w:r>
              <w:t>ingiunzione, il bene e l</w:t>
            </w:r>
            <w:r w:rsidR="00273ACF">
              <w:t>’</w:t>
            </w:r>
            <w:r>
              <w:t>area di sedime, nonché quella necessaria, secondo le vigenti prescrizioni urbanistiche, alla realizzazione di opere analoghe a quelle abusive sono acquisiti di diritto gratuitamente al patrimonio del comune. L</w:t>
            </w:r>
            <w:r w:rsidR="00273ACF">
              <w:t>’</w:t>
            </w:r>
            <w:r>
              <w:t>area acquisita non può comunque essere superiore a dieci volte la complessiva superficie utile abusivamente costruita.</w:t>
            </w:r>
          </w:p>
          <w:p w14:paraId="6261F113" w14:textId="16B432DB" w:rsidR="00B67521" w:rsidRDefault="00B67521" w:rsidP="00B67521">
            <w:r>
              <w:t>4. L</w:t>
            </w:r>
            <w:r w:rsidR="00273ACF">
              <w:t>’</w:t>
            </w:r>
            <w:r>
              <w:t>accertamento dell</w:t>
            </w:r>
            <w:r w:rsidR="00273ACF">
              <w:t>’</w:t>
            </w:r>
            <w:r>
              <w:t>inottemperanza alla ingiunzione a demolire, nel termine di cui al comma 3, previa notifica all</w:t>
            </w:r>
            <w:r w:rsidR="00273ACF">
              <w:t>’</w:t>
            </w:r>
            <w:r>
              <w:t>interessato, costituisce titolo per l</w:t>
            </w:r>
            <w:r w:rsidR="00273ACF">
              <w:t>’</w:t>
            </w:r>
            <w:r>
              <w:t>immissione nel possesso e per la trascrizione nei registri immobiliari, che deve essere eseguita gratuitamente.</w:t>
            </w:r>
          </w:p>
          <w:p w14:paraId="626A3EC4" w14:textId="55BB3FBB" w:rsidR="00B67521" w:rsidRDefault="00B67521" w:rsidP="00B67521">
            <w:r>
              <w:t>4-bis. L</w:t>
            </w:r>
            <w:r w:rsidR="00273ACF">
              <w:t>’</w:t>
            </w:r>
            <w:r>
              <w:t>autorità competente, constatata l</w:t>
            </w:r>
            <w:r w:rsidR="00273ACF">
              <w:t>’</w:t>
            </w:r>
            <w:r>
              <w:t>inottemperanza, irroga una sanzione amministrativa pecuniaria di importo compreso tra 2.000 euro e 20.000 euro, salva l</w:t>
            </w:r>
            <w:r w:rsidR="00273ACF">
              <w:t>’</w:t>
            </w:r>
            <w:r>
              <w:t>applicazione di altre misure e sanzioni previste da norme vigenti. La sanzione, in caso di abusi realizzati sulle aree e sugli edifici di cui al comma 2 dell</w:t>
            </w:r>
            <w:r w:rsidR="00273ACF">
              <w:t>’</w:t>
            </w:r>
            <w:r>
              <w:t>articolo 27, ivi comprese le aree soggette a rischio idrogeologico elevato o molto elevato, è sempre irrogata nella misura massima. La mancata o tardiva emanazione del provvedimento sanzionatorio, fatte salve le responsabilità penali, costituisce elemento di valutazione della performance individuale nonché di responsabilità disciplinare e amministrativo-contabile del dirigente e del funzionario inadempiente.</w:t>
            </w:r>
          </w:p>
          <w:p w14:paraId="20F6CF61" w14:textId="19F2689A" w:rsidR="00B67521" w:rsidRDefault="00B67521" w:rsidP="00B67521">
            <w:r>
              <w:t>4-ter. I proventi delle sanzioni di cui al comma 4-bis spettano al comune e sono destinati esclusivamente alla demolizione e rimessione in pristino delle opere abusive e all</w:t>
            </w:r>
            <w:r w:rsidR="00273ACF">
              <w:t>’</w:t>
            </w:r>
            <w:r>
              <w:t>acquisizione e attrezzatura di aree destinate a verde pubblico.</w:t>
            </w:r>
          </w:p>
          <w:p w14:paraId="377E7E7A" w14:textId="1C5D9CCE" w:rsidR="00B67521" w:rsidRDefault="00B67521" w:rsidP="00B67521">
            <w:r>
              <w:t xml:space="preserve">4-quater. Ferme restando le competenze delle regioni a statuto speciale e delle province autonome </w:t>
            </w:r>
            <w:r>
              <w:lastRenderedPageBreak/>
              <w:t>di Trento e di Bolzano, le regioni a statuto ordinario possono aumentare l</w:t>
            </w:r>
            <w:r w:rsidR="00273ACF">
              <w:t>’</w:t>
            </w:r>
            <w:r>
              <w:t>importo delle sanzioni amministrative pecuniarie previste dal comma 4-bis e stabilire che siano periodicamente reiterabili qualora permanga l</w:t>
            </w:r>
            <w:r w:rsidR="00273ACF">
              <w:t>’</w:t>
            </w:r>
            <w:r>
              <w:t>inottemperanza all</w:t>
            </w:r>
            <w:r w:rsidR="00273ACF">
              <w:t>’</w:t>
            </w:r>
            <w:r>
              <w:t>ordine di demolizione.</w:t>
            </w:r>
          </w:p>
          <w:p w14:paraId="0AC6D7AE" w14:textId="2070B355" w:rsidR="00B67521" w:rsidRDefault="00B67521" w:rsidP="00B67521">
            <w:r>
              <w:t>5. L</w:t>
            </w:r>
            <w:r w:rsidR="00273ACF">
              <w:t>’</w:t>
            </w:r>
            <w:r>
              <w:t>opera acquisita è demolita con ordinanza del dirigente o del responsabile del competente ufficio comunale a spese dei responsabili dell</w:t>
            </w:r>
            <w:r w:rsidR="00273ACF">
              <w:t>’</w:t>
            </w:r>
            <w:r>
              <w:t>abuso, salvo che con deliberazione consiliare non si dichiari l</w:t>
            </w:r>
            <w:r w:rsidR="00273ACF">
              <w:t>’</w:t>
            </w:r>
            <w:r>
              <w:t>esistenza di prevalenti interessi pubblici e sempre che l</w:t>
            </w:r>
            <w:r w:rsidR="00273ACF">
              <w:t>’</w:t>
            </w:r>
            <w:r>
              <w:t>opera non contrasti con rilevanti interessi urbanistici, ambientali o di rispetto dell</w:t>
            </w:r>
            <w:r w:rsidR="00273ACF">
              <w:t>’</w:t>
            </w:r>
            <w:r>
              <w:t>assetto idrogeologico.</w:t>
            </w:r>
          </w:p>
          <w:p w14:paraId="309C6E2E" w14:textId="77777777" w:rsidR="00B67521" w:rsidRDefault="00B67521" w:rsidP="00B67521"/>
          <w:p w14:paraId="18652417" w14:textId="77777777" w:rsidR="00B67521" w:rsidRDefault="00B67521" w:rsidP="00B67521"/>
          <w:p w14:paraId="689D25B5" w14:textId="77777777" w:rsidR="00554BE2" w:rsidRDefault="00554BE2" w:rsidP="00B67521"/>
          <w:p w14:paraId="2DEFB140" w14:textId="77777777" w:rsidR="00554BE2" w:rsidRDefault="00554BE2" w:rsidP="00B67521"/>
          <w:p w14:paraId="5966F1DC" w14:textId="77777777" w:rsidR="00554BE2" w:rsidRDefault="00554BE2" w:rsidP="00B67521"/>
          <w:p w14:paraId="49026B99" w14:textId="77777777" w:rsidR="00554BE2" w:rsidRDefault="00554BE2" w:rsidP="00B67521"/>
          <w:p w14:paraId="3701551D" w14:textId="77777777" w:rsidR="00554BE2" w:rsidRDefault="00554BE2" w:rsidP="00B67521"/>
          <w:p w14:paraId="156D91B9" w14:textId="77777777" w:rsidR="00554BE2" w:rsidRDefault="00554BE2" w:rsidP="00B67521"/>
          <w:p w14:paraId="5DEF6BE2" w14:textId="77777777" w:rsidR="00554BE2" w:rsidRDefault="00554BE2" w:rsidP="00B67521"/>
          <w:p w14:paraId="461341C5" w14:textId="77777777" w:rsidR="00554BE2" w:rsidRDefault="00554BE2" w:rsidP="00B67521"/>
          <w:p w14:paraId="7E1ABA6F" w14:textId="77777777" w:rsidR="00554BE2" w:rsidRDefault="00554BE2" w:rsidP="00B67521"/>
          <w:p w14:paraId="5E087EC1" w14:textId="77777777" w:rsidR="00554BE2" w:rsidRDefault="00554BE2" w:rsidP="00B67521"/>
          <w:p w14:paraId="4CBC4E3A" w14:textId="77777777" w:rsidR="00554BE2" w:rsidRDefault="00554BE2" w:rsidP="00B67521"/>
          <w:p w14:paraId="1F215776" w14:textId="77777777" w:rsidR="00554BE2" w:rsidRDefault="00554BE2" w:rsidP="00B67521"/>
          <w:p w14:paraId="713FD1CF" w14:textId="77777777" w:rsidR="00554BE2" w:rsidRDefault="00554BE2" w:rsidP="00B67521"/>
          <w:p w14:paraId="76971552" w14:textId="77777777" w:rsidR="00554BE2" w:rsidRDefault="00554BE2" w:rsidP="00B67521"/>
          <w:p w14:paraId="076FB768" w14:textId="77777777" w:rsidR="00554BE2" w:rsidRDefault="00554BE2" w:rsidP="00B67521"/>
          <w:p w14:paraId="7E89A63A" w14:textId="77777777" w:rsidR="00554BE2" w:rsidRDefault="00554BE2" w:rsidP="00B67521"/>
          <w:p w14:paraId="7C506413" w14:textId="77777777" w:rsidR="00554BE2" w:rsidRDefault="00554BE2" w:rsidP="00B67521"/>
          <w:p w14:paraId="647B1A1E" w14:textId="555E782A" w:rsidR="00B67521" w:rsidRDefault="00B67521" w:rsidP="00B67521">
            <w:r>
              <w:t>6. Per gli interventi abusivamente eseguiti su terreni sottoposti, in base a leggi statali o regionali, a vincolo di inedificabilità, l</w:t>
            </w:r>
            <w:r w:rsidR="00273ACF">
              <w:t>’</w:t>
            </w:r>
            <w:r>
              <w:t>acquisizione gratuita, nel caso di inottemperanza all</w:t>
            </w:r>
            <w:r w:rsidR="00273ACF">
              <w:t>’</w:t>
            </w:r>
            <w:r>
              <w:t>ingiunzione di demolizione, si verifica di diritto a favore delle amministrazioni cui compete la vigilanza sull</w:t>
            </w:r>
            <w:r w:rsidR="00273ACF">
              <w:t>’</w:t>
            </w:r>
            <w:r>
              <w:t>osservanza del vincolo.</w:t>
            </w:r>
            <w:r w:rsidR="00554BE2">
              <w:t xml:space="preserve"> </w:t>
            </w:r>
            <w:r>
              <w:t>Tali amministrazioni provvedono alla demolizione delle opere abusive ed al ripristino dello stato dei luoghi a spese dei responsabili dell</w:t>
            </w:r>
            <w:r w:rsidR="00273ACF">
              <w:t>’</w:t>
            </w:r>
            <w:r>
              <w:t>abuso. Nella ipotesi di concorso dei vincoli, l</w:t>
            </w:r>
            <w:r w:rsidR="00273ACF">
              <w:t>’</w:t>
            </w:r>
            <w:r>
              <w:t>acquisizione si verifica a favore del patrimonio del comune.</w:t>
            </w:r>
          </w:p>
          <w:p w14:paraId="61A5DFCA" w14:textId="0C33C3DB" w:rsidR="00B67521" w:rsidRDefault="00B67521" w:rsidP="00B67521">
            <w:r>
              <w:t>7. Il segretario comunale redige e pubblica mensilmente, mediante affissione nell</w:t>
            </w:r>
            <w:r w:rsidR="00273ACF">
              <w:t>’</w:t>
            </w:r>
            <w:r>
              <w:t>albo comunale, i dati relativi agli immobili e alle opere realizzati abusivamente, oggetto dei rapporti degli ufficiali ed agenti di polizia giudiziaria e delle relative ordinanze di sospensione e trasmette i dati anzidetti all</w:t>
            </w:r>
            <w:r w:rsidR="00273ACF">
              <w:t>’</w:t>
            </w:r>
            <w:r>
              <w:t>autorità giudiziaria competente, al presidente della giunta regionale e, tramite l</w:t>
            </w:r>
            <w:r w:rsidR="00273ACF">
              <w:t>’</w:t>
            </w:r>
            <w:r>
              <w:t xml:space="preserve">ufficio territoriale </w:t>
            </w:r>
            <w:r>
              <w:lastRenderedPageBreak/>
              <w:t>del governo, al Ministro delle infrastrutture e dei trasporti.</w:t>
            </w:r>
          </w:p>
          <w:p w14:paraId="338741FE" w14:textId="0E10CD74" w:rsidR="00B67521" w:rsidRDefault="00B67521" w:rsidP="00B67521">
            <w:r>
              <w:t>8. In caso d</w:t>
            </w:r>
            <w:r w:rsidR="00273ACF">
              <w:t>’</w:t>
            </w:r>
            <w:r>
              <w:t>inerzia, protrattasi per quindici giorni dalla data di constatazione della inosservanza delle disposizioni di cui al comma 1 dell</w:t>
            </w:r>
            <w:r w:rsidR="00273ACF">
              <w:t>’</w:t>
            </w:r>
            <w:r>
              <w:t>articolo 27, ovvero protrattasi oltre il termine stabilito dal comma 3 del medesimo articolo 27, il competente organo regionale, nei successivi trenta giorni, adotta i provvedimenti eventualmente necessari dandone contestuale comunicazione alla competente autorità giudiziaria ai fini dell</w:t>
            </w:r>
            <w:r w:rsidR="00273ACF">
              <w:t>’</w:t>
            </w:r>
            <w:r>
              <w:t>esercizio dell</w:t>
            </w:r>
            <w:r w:rsidR="00273ACF">
              <w:t>’</w:t>
            </w:r>
            <w:r>
              <w:t>azione penale.</w:t>
            </w:r>
          </w:p>
          <w:p w14:paraId="66FB7F8B" w14:textId="555D6B2B" w:rsidR="00B67521" w:rsidRDefault="00B67521" w:rsidP="00B67521">
            <w:r>
              <w:t>9. Per le opere abusive di cui al presente articolo, il giudice, con la sentenza di condanna per il reato di cui all</w:t>
            </w:r>
            <w:r w:rsidR="00273ACF">
              <w:t>’</w:t>
            </w:r>
            <w:r>
              <w:t>articolo 44, ordina la demolizione delle opere stesse se ancora non sia stata altrimenti eseguita.</w:t>
            </w:r>
          </w:p>
          <w:p w14:paraId="694108CF" w14:textId="22A8F662" w:rsidR="00B67521" w:rsidRPr="00B67521" w:rsidRDefault="00B67521" w:rsidP="00B67521">
            <w:r>
              <w:t>9-bis. Le disposizioni del presente articolo si applicano anche agli interventi edilizi di cui all</w:t>
            </w:r>
            <w:r w:rsidR="00273ACF">
              <w:t>’</w:t>
            </w:r>
            <w:r>
              <w:t>articolo 23, comma 01.</w:t>
            </w:r>
          </w:p>
        </w:tc>
        <w:tc>
          <w:tcPr>
            <w:tcW w:w="4814" w:type="dxa"/>
          </w:tcPr>
          <w:p w14:paraId="61CAD440" w14:textId="77777777" w:rsidR="00B67521" w:rsidRPr="00B67521" w:rsidRDefault="00B67521" w:rsidP="00B67521">
            <w:pPr>
              <w:rPr>
                <w:b/>
                <w:bCs/>
              </w:rPr>
            </w:pPr>
            <w:r w:rsidRPr="00B67521">
              <w:rPr>
                <w:b/>
                <w:bCs/>
              </w:rPr>
              <w:lastRenderedPageBreak/>
              <w:t>Art. 31. Interventi eseguiti in assenza di permesso di costruire, in totale difformità o con variazioni essenziali.</w:t>
            </w:r>
          </w:p>
          <w:p w14:paraId="3D3D7CE2" w14:textId="3DE93075" w:rsidR="00B67521" w:rsidRDefault="00B67521" w:rsidP="00B67521">
            <w:r>
              <w:t xml:space="preserve">1. </w:t>
            </w:r>
            <w:r>
              <w:rPr>
                <w:i/>
                <w:iCs/>
              </w:rPr>
              <w:t>Identico</w:t>
            </w:r>
            <w:r>
              <w:t>.</w:t>
            </w:r>
          </w:p>
          <w:p w14:paraId="2050E9B2" w14:textId="77777777" w:rsidR="00B67521" w:rsidRDefault="00B67521" w:rsidP="00B67521"/>
          <w:p w14:paraId="467EE178" w14:textId="77777777" w:rsidR="00B67521" w:rsidRDefault="00B67521" w:rsidP="00B67521"/>
          <w:p w14:paraId="6EC43152" w14:textId="77777777" w:rsidR="00B67521" w:rsidRDefault="00B67521" w:rsidP="00B67521"/>
          <w:p w14:paraId="105683B8" w14:textId="77777777" w:rsidR="00B67521" w:rsidRDefault="00B67521" w:rsidP="00B67521"/>
          <w:p w14:paraId="61B9F05B" w14:textId="77777777" w:rsidR="00B67521" w:rsidRDefault="00B67521" w:rsidP="00B67521"/>
          <w:p w14:paraId="7865CB8B" w14:textId="77777777" w:rsidR="00B67521" w:rsidRDefault="00B67521" w:rsidP="00B67521"/>
          <w:p w14:paraId="2028069A" w14:textId="77777777" w:rsidR="00B67521" w:rsidRDefault="00B67521" w:rsidP="00B67521"/>
          <w:p w14:paraId="1188C7F9" w14:textId="77777777" w:rsidR="00B67521" w:rsidRDefault="00B67521" w:rsidP="00B67521"/>
          <w:p w14:paraId="2053C18D" w14:textId="77777777" w:rsidR="00B67521" w:rsidRDefault="00B67521" w:rsidP="00B67521"/>
          <w:p w14:paraId="7AECB793" w14:textId="35149013" w:rsidR="00B67521" w:rsidRDefault="00B67521" w:rsidP="00B67521">
            <w:r>
              <w:t xml:space="preserve">2. </w:t>
            </w:r>
            <w:r>
              <w:rPr>
                <w:i/>
                <w:iCs/>
              </w:rPr>
              <w:t>Identico</w:t>
            </w:r>
            <w:r>
              <w:t>.</w:t>
            </w:r>
          </w:p>
          <w:p w14:paraId="101440D2" w14:textId="77777777" w:rsidR="00B67521" w:rsidRDefault="00B67521" w:rsidP="00B67521"/>
          <w:p w14:paraId="5A651F65" w14:textId="77777777" w:rsidR="00B67521" w:rsidRDefault="00B67521" w:rsidP="00B67521"/>
          <w:p w14:paraId="5D4F9DD6" w14:textId="77777777" w:rsidR="00B67521" w:rsidRDefault="00B67521" w:rsidP="00B67521"/>
          <w:p w14:paraId="5545ACD5" w14:textId="77777777" w:rsidR="00B67521" w:rsidRDefault="00B67521" w:rsidP="00B67521"/>
          <w:p w14:paraId="56D997EE" w14:textId="77777777" w:rsidR="00B67521" w:rsidRDefault="00B67521" w:rsidP="00B67521"/>
          <w:p w14:paraId="2E0A59FD" w14:textId="77777777" w:rsidR="00B67521" w:rsidRDefault="00B67521" w:rsidP="00B67521"/>
          <w:p w14:paraId="37194725" w14:textId="77777777" w:rsidR="00B67521" w:rsidRDefault="00B67521" w:rsidP="00B67521"/>
          <w:p w14:paraId="11AEC455" w14:textId="77777777" w:rsidR="00B67521" w:rsidRDefault="00B67521" w:rsidP="00B67521"/>
          <w:p w14:paraId="664B7B8F" w14:textId="5D7F98C4" w:rsidR="00B67521" w:rsidRDefault="00B67521" w:rsidP="00B67521">
            <w:r>
              <w:t xml:space="preserve">3. </w:t>
            </w:r>
            <w:r>
              <w:rPr>
                <w:i/>
                <w:iCs/>
              </w:rPr>
              <w:t>Identico</w:t>
            </w:r>
            <w:r>
              <w:t>.</w:t>
            </w:r>
          </w:p>
          <w:p w14:paraId="440D6FFA" w14:textId="77777777" w:rsidR="00B67521" w:rsidRDefault="00B67521" w:rsidP="00B67521"/>
          <w:p w14:paraId="1DA74043" w14:textId="77777777" w:rsidR="00B67521" w:rsidRDefault="00B67521" w:rsidP="00B67521"/>
          <w:p w14:paraId="59217DA7" w14:textId="77777777" w:rsidR="00B67521" w:rsidRDefault="00B67521" w:rsidP="00B67521"/>
          <w:p w14:paraId="0EAE324A" w14:textId="77777777" w:rsidR="00B67521" w:rsidRDefault="00B67521" w:rsidP="00B67521"/>
          <w:p w14:paraId="6C362A66" w14:textId="77777777" w:rsidR="00B67521" w:rsidRDefault="00B67521" w:rsidP="00B67521"/>
          <w:p w14:paraId="6F9701E9" w14:textId="77777777" w:rsidR="00B67521" w:rsidRDefault="00B67521" w:rsidP="00B67521"/>
          <w:p w14:paraId="715BD90A" w14:textId="77777777" w:rsidR="00B67521" w:rsidRDefault="00B67521" w:rsidP="00B67521"/>
          <w:p w14:paraId="4E13421C" w14:textId="77777777" w:rsidR="00B67521" w:rsidRDefault="00B67521" w:rsidP="00B67521"/>
          <w:p w14:paraId="3E3DCBF7" w14:textId="77777777" w:rsidR="00B67521" w:rsidRDefault="00B67521" w:rsidP="00B67521"/>
          <w:p w14:paraId="78D01235" w14:textId="5412AE7D" w:rsidR="00B67521" w:rsidRDefault="00B67521" w:rsidP="00B67521">
            <w:r>
              <w:t xml:space="preserve">4. </w:t>
            </w:r>
            <w:r>
              <w:rPr>
                <w:i/>
                <w:iCs/>
              </w:rPr>
              <w:t>Identico</w:t>
            </w:r>
            <w:r>
              <w:t>.</w:t>
            </w:r>
          </w:p>
          <w:p w14:paraId="455821B7" w14:textId="77777777" w:rsidR="00B67521" w:rsidRDefault="00B67521" w:rsidP="00B67521"/>
          <w:p w14:paraId="13BBFD54" w14:textId="77777777" w:rsidR="00B67521" w:rsidRDefault="00B67521" w:rsidP="00B67521"/>
          <w:p w14:paraId="3FAC4B2B" w14:textId="77777777" w:rsidR="00B67521" w:rsidRDefault="00B67521" w:rsidP="00B67521"/>
          <w:p w14:paraId="76E28BC6" w14:textId="77777777" w:rsidR="00B67521" w:rsidRDefault="00B67521" w:rsidP="00B67521"/>
          <w:p w14:paraId="1D1143AB" w14:textId="77777777" w:rsidR="00B67521" w:rsidRDefault="00B67521" w:rsidP="00B67521"/>
          <w:p w14:paraId="615785B8" w14:textId="3A32158B" w:rsidR="00B67521" w:rsidRDefault="00B67521" w:rsidP="00B67521">
            <w:r>
              <w:t xml:space="preserve">4-bis. </w:t>
            </w:r>
            <w:r>
              <w:rPr>
                <w:i/>
                <w:iCs/>
              </w:rPr>
              <w:t>Identico</w:t>
            </w:r>
            <w:r>
              <w:t>.</w:t>
            </w:r>
          </w:p>
          <w:p w14:paraId="4A25FD20" w14:textId="77777777" w:rsidR="00B67521" w:rsidRDefault="00B67521" w:rsidP="00B67521"/>
          <w:p w14:paraId="135D9707" w14:textId="77777777" w:rsidR="00B67521" w:rsidRDefault="00B67521" w:rsidP="00B67521"/>
          <w:p w14:paraId="7376B2F6" w14:textId="77777777" w:rsidR="00B67521" w:rsidRDefault="00B67521" w:rsidP="00B67521"/>
          <w:p w14:paraId="7BAC7225" w14:textId="77777777" w:rsidR="00B67521" w:rsidRDefault="00B67521" w:rsidP="00B67521"/>
          <w:p w14:paraId="27368D98" w14:textId="77777777" w:rsidR="00B67521" w:rsidRDefault="00B67521" w:rsidP="00B67521"/>
          <w:p w14:paraId="00450C1F" w14:textId="77777777" w:rsidR="00B67521" w:rsidRDefault="00B67521" w:rsidP="00B67521"/>
          <w:p w14:paraId="27D7C57D" w14:textId="77777777" w:rsidR="00B67521" w:rsidRDefault="00B67521" w:rsidP="00B67521"/>
          <w:p w14:paraId="358836EC" w14:textId="77777777" w:rsidR="00B67521" w:rsidRDefault="00B67521" w:rsidP="00B67521"/>
          <w:p w14:paraId="058FFADB" w14:textId="77777777" w:rsidR="00B67521" w:rsidRDefault="00B67521" w:rsidP="00B67521"/>
          <w:p w14:paraId="69D65E41" w14:textId="77777777" w:rsidR="00B67521" w:rsidRDefault="00B67521" w:rsidP="00B67521"/>
          <w:p w14:paraId="4C86D066" w14:textId="77777777" w:rsidR="00B67521" w:rsidRDefault="00B67521" w:rsidP="00B67521"/>
          <w:p w14:paraId="6CFFA254" w14:textId="77777777" w:rsidR="00B67521" w:rsidRDefault="00B67521" w:rsidP="00B67521"/>
          <w:p w14:paraId="6BFFA07C" w14:textId="77777777" w:rsidR="00B67521" w:rsidRDefault="00B67521" w:rsidP="00B67521"/>
          <w:p w14:paraId="0ACFC695" w14:textId="77777777" w:rsidR="00B67521" w:rsidRDefault="00B67521" w:rsidP="00B67521"/>
          <w:p w14:paraId="48D00F1B" w14:textId="77777777" w:rsidR="00B67521" w:rsidRDefault="00B67521" w:rsidP="00B67521"/>
          <w:p w14:paraId="75B1D775" w14:textId="6AB57E77" w:rsidR="00B67521" w:rsidRDefault="00B67521" w:rsidP="00B67521">
            <w:r>
              <w:t xml:space="preserve">4-ter. </w:t>
            </w:r>
            <w:r>
              <w:rPr>
                <w:i/>
                <w:iCs/>
              </w:rPr>
              <w:t>Identico</w:t>
            </w:r>
            <w:r>
              <w:t>.</w:t>
            </w:r>
          </w:p>
          <w:p w14:paraId="4E2D68C2" w14:textId="77777777" w:rsidR="00B67521" w:rsidRDefault="00B67521" w:rsidP="00B67521"/>
          <w:p w14:paraId="33D58190" w14:textId="77777777" w:rsidR="00B67521" w:rsidRDefault="00B67521" w:rsidP="00B67521"/>
          <w:p w14:paraId="218C0E16" w14:textId="77777777" w:rsidR="00B67521" w:rsidRDefault="00B67521" w:rsidP="00B67521"/>
          <w:p w14:paraId="0467F0F8" w14:textId="77777777" w:rsidR="00B67521" w:rsidRDefault="00B67521" w:rsidP="00B67521"/>
          <w:p w14:paraId="42A387C2" w14:textId="2540E70F" w:rsidR="00B67521" w:rsidRDefault="00B67521" w:rsidP="00B67521">
            <w:r>
              <w:t xml:space="preserve">4-quater. </w:t>
            </w:r>
            <w:r>
              <w:rPr>
                <w:i/>
                <w:iCs/>
              </w:rPr>
              <w:t>Identico</w:t>
            </w:r>
            <w:r>
              <w:t>.</w:t>
            </w:r>
          </w:p>
          <w:p w14:paraId="2BBCD6C1" w14:textId="77777777" w:rsidR="00B67521" w:rsidRDefault="00B67521" w:rsidP="00B67521"/>
          <w:p w14:paraId="140125CE" w14:textId="77777777" w:rsidR="00B67521" w:rsidRDefault="00B67521" w:rsidP="00B67521"/>
          <w:p w14:paraId="1979A99E" w14:textId="77777777" w:rsidR="00B67521" w:rsidRDefault="00B67521" w:rsidP="00B67521"/>
          <w:p w14:paraId="48266614" w14:textId="77777777" w:rsidR="00B67521" w:rsidRDefault="00B67521" w:rsidP="00B67521"/>
          <w:p w14:paraId="65BBAE9D" w14:textId="77777777" w:rsidR="00B67521" w:rsidRDefault="00B67521" w:rsidP="00B67521"/>
          <w:p w14:paraId="225C7FAF" w14:textId="77777777" w:rsidR="00B67521" w:rsidRDefault="00B67521" w:rsidP="00B67521"/>
          <w:p w14:paraId="4656024A" w14:textId="77777777" w:rsidR="00B67521" w:rsidRDefault="00B67521" w:rsidP="00B67521"/>
          <w:p w14:paraId="169BF8D1" w14:textId="2D995060" w:rsidR="00B67521" w:rsidRPr="00554BE2" w:rsidRDefault="00B67521" w:rsidP="00554BE2">
            <w:pPr>
              <w:rPr>
                <w:color w:val="FF0000"/>
              </w:rPr>
            </w:pPr>
            <w:r>
              <w:t>5. L</w:t>
            </w:r>
            <w:r w:rsidR="00273ACF">
              <w:t>’</w:t>
            </w:r>
            <w:r>
              <w:t>opera acquisita è demolita con ordinanza del dirigente o del responsabile del competente ufficio comunale a spese dei responsabili dell</w:t>
            </w:r>
            <w:r w:rsidR="00273ACF">
              <w:t>’</w:t>
            </w:r>
            <w:r>
              <w:t>abuso, salvo che con deliberazione consiliare non si dichiari l</w:t>
            </w:r>
            <w:r w:rsidR="00273ACF">
              <w:t>’</w:t>
            </w:r>
            <w:r>
              <w:t>esistenza di prevalenti interessi pubblici e sempre che l</w:t>
            </w:r>
            <w:r w:rsidR="00273ACF">
              <w:t>’</w:t>
            </w:r>
            <w:r>
              <w:t>opera non contrasti con rilevanti interessi urbanistici,</w:t>
            </w:r>
            <w:r>
              <w:t xml:space="preserve"> </w:t>
            </w:r>
            <w:r w:rsidRPr="00B67521">
              <w:rPr>
                <w:color w:val="FF0000"/>
              </w:rPr>
              <w:t xml:space="preserve">culturali, paesaggistici, </w:t>
            </w:r>
            <w:r>
              <w:t>ambientali o di rispetto dell</w:t>
            </w:r>
            <w:r w:rsidR="00273ACF">
              <w:t>’</w:t>
            </w:r>
            <w:r>
              <w:t>assetto idrogeologico</w:t>
            </w:r>
            <w:r>
              <w:t xml:space="preserve"> </w:t>
            </w:r>
            <w:r w:rsidRPr="00B67521">
              <w:rPr>
                <w:color w:val="FF0000"/>
              </w:rPr>
              <w:t>previo parere delle amministrazioni competenti ai sensi</w:t>
            </w:r>
            <w:r w:rsidRPr="00B67521">
              <w:rPr>
                <w:color w:val="FF0000"/>
              </w:rPr>
              <w:t xml:space="preserve"> </w:t>
            </w:r>
            <w:r w:rsidRPr="00B67521">
              <w:rPr>
                <w:color w:val="FF0000"/>
              </w:rPr>
              <w:t>dell</w:t>
            </w:r>
            <w:r w:rsidR="00273ACF">
              <w:rPr>
                <w:color w:val="FF0000"/>
              </w:rPr>
              <w:t>’</w:t>
            </w:r>
            <w:r w:rsidRPr="00B67521">
              <w:rPr>
                <w:color w:val="FF0000"/>
              </w:rPr>
              <w:t>articolo 17-bis della legge 7 agosto 1990, n</w:t>
            </w:r>
            <w:r w:rsidRPr="00554BE2">
              <w:rPr>
                <w:color w:val="FF0000"/>
              </w:rPr>
              <w:t>. 241.</w:t>
            </w:r>
            <w:r w:rsidR="00554BE2" w:rsidRPr="00554BE2">
              <w:rPr>
                <w:color w:val="FF0000"/>
              </w:rPr>
              <w:t xml:space="preserve"> </w:t>
            </w:r>
            <w:r w:rsidR="00554BE2" w:rsidRPr="00554BE2">
              <w:rPr>
                <w:color w:val="FF0000"/>
              </w:rPr>
              <w:t>Nei</w:t>
            </w:r>
            <w:r w:rsidR="00554BE2" w:rsidRPr="00554BE2">
              <w:rPr>
                <w:color w:val="FF0000"/>
              </w:rPr>
              <w:t xml:space="preserve"> </w:t>
            </w:r>
            <w:r w:rsidR="00554BE2" w:rsidRPr="00554BE2">
              <w:rPr>
                <w:color w:val="FF0000"/>
              </w:rPr>
              <w:t>casi</w:t>
            </w:r>
            <w:r w:rsidR="00554BE2" w:rsidRPr="00554BE2">
              <w:rPr>
                <w:color w:val="FF0000"/>
              </w:rPr>
              <w:t xml:space="preserve"> </w:t>
            </w:r>
            <w:r w:rsidR="00554BE2" w:rsidRPr="00554BE2">
              <w:rPr>
                <w:color w:val="FF0000"/>
              </w:rPr>
              <w:t>in</w:t>
            </w:r>
            <w:r w:rsidR="00554BE2" w:rsidRPr="00554BE2">
              <w:rPr>
                <w:color w:val="FF0000"/>
              </w:rPr>
              <w:t xml:space="preserve"> </w:t>
            </w:r>
            <w:r w:rsidR="00554BE2" w:rsidRPr="00554BE2">
              <w:rPr>
                <w:color w:val="FF0000"/>
              </w:rPr>
              <w:t>cui</w:t>
            </w:r>
            <w:r w:rsidR="00554BE2" w:rsidRPr="00554BE2">
              <w:rPr>
                <w:color w:val="FF0000"/>
              </w:rPr>
              <w:t xml:space="preserve"> </w:t>
            </w:r>
            <w:r w:rsidR="00554BE2" w:rsidRPr="00554BE2">
              <w:rPr>
                <w:color w:val="FF0000"/>
              </w:rPr>
              <w:t>l</w:t>
            </w:r>
            <w:r w:rsidR="00273ACF">
              <w:rPr>
                <w:color w:val="FF0000"/>
              </w:rPr>
              <w:t>’</w:t>
            </w:r>
            <w:r w:rsidR="00554BE2" w:rsidRPr="00554BE2">
              <w:rPr>
                <w:color w:val="FF0000"/>
              </w:rPr>
              <w:t>opera</w:t>
            </w:r>
            <w:r w:rsidR="00554BE2" w:rsidRPr="00554BE2">
              <w:rPr>
                <w:color w:val="FF0000"/>
              </w:rPr>
              <w:t xml:space="preserve"> </w:t>
            </w:r>
            <w:r w:rsidR="00554BE2" w:rsidRPr="00554BE2">
              <w:rPr>
                <w:color w:val="FF0000"/>
              </w:rPr>
              <w:t>non</w:t>
            </w:r>
            <w:r w:rsidR="00554BE2" w:rsidRPr="00554BE2">
              <w:rPr>
                <w:color w:val="FF0000"/>
              </w:rPr>
              <w:t xml:space="preserve"> </w:t>
            </w:r>
            <w:r w:rsidR="00554BE2" w:rsidRPr="00554BE2">
              <w:rPr>
                <w:color w:val="FF0000"/>
              </w:rPr>
              <w:t>contrasti</w:t>
            </w:r>
            <w:r w:rsidR="00554BE2" w:rsidRPr="00554BE2">
              <w:rPr>
                <w:color w:val="FF0000"/>
              </w:rPr>
              <w:t xml:space="preserve"> </w:t>
            </w:r>
            <w:r w:rsidR="00554BE2" w:rsidRPr="00554BE2">
              <w:rPr>
                <w:color w:val="FF0000"/>
              </w:rPr>
              <w:t>con</w:t>
            </w:r>
            <w:r w:rsidR="00554BE2" w:rsidRPr="00554BE2">
              <w:rPr>
                <w:color w:val="FF0000"/>
              </w:rPr>
              <w:t xml:space="preserve"> </w:t>
            </w:r>
            <w:r w:rsidR="00554BE2" w:rsidRPr="00554BE2">
              <w:rPr>
                <w:color w:val="FF0000"/>
              </w:rPr>
              <w:t>rilevanti</w:t>
            </w:r>
            <w:r w:rsidR="00554BE2" w:rsidRPr="00554BE2">
              <w:rPr>
                <w:color w:val="FF0000"/>
              </w:rPr>
              <w:t xml:space="preserve"> </w:t>
            </w:r>
            <w:r w:rsidR="00554BE2" w:rsidRPr="00554BE2">
              <w:rPr>
                <w:color w:val="FF0000"/>
              </w:rPr>
              <w:t>interessi urbanistici,</w:t>
            </w:r>
            <w:r w:rsidR="00554BE2" w:rsidRPr="00554BE2">
              <w:rPr>
                <w:color w:val="FF0000"/>
              </w:rPr>
              <w:t xml:space="preserve"> </w:t>
            </w:r>
            <w:r w:rsidR="00554BE2" w:rsidRPr="00554BE2">
              <w:rPr>
                <w:color w:val="FF0000"/>
              </w:rPr>
              <w:t>culturali,</w:t>
            </w:r>
            <w:r w:rsidR="00554BE2" w:rsidRPr="00554BE2">
              <w:rPr>
                <w:color w:val="FF0000"/>
              </w:rPr>
              <w:t xml:space="preserve"> </w:t>
            </w:r>
            <w:r w:rsidR="00554BE2" w:rsidRPr="00554BE2">
              <w:rPr>
                <w:color w:val="FF0000"/>
              </w:rPr>
              <w:t>paesaggistici,</w:t>
            </w:r>
            <w:r w:rsidR="00554BE2" w:rsidRPr="00554BE2">
              <w:rPr>
                <w:color w:val="FF0000"/>
              </w:rPr>
              <w:t xml:space="preserve"> </w:t>
            </w:r>
            <w:r w:rsidR="00554BE2" w:rsidRPr="00554BE2">
              <w:rPr>
                <w:color w:val="FF0000"/>
              </w:rPr>
              <w:t>ambientali</w:t>
            </w:r>
            <w:r w:rsidR="00554BE2" w:rsidRPr="00554BE2">
              <w:rPr>
                <w:color w:val="FF0000"/>
              </w:rPr>
              <w:t xml:space="preserve"> </w:t>
            </w:r>
            <w:r w:rsidR="00554BE2" w:rsidRPr="00554BE2">
              <w:rPr>
                <w:color w:val="FF0000"/>
              </w:rPr>
              <w:t>o</w:t>
            </w:r>
            <w:r w:rsidR="00554BE2" w:rsidRPr="00554BE2">
              <w:rPr>
                <w:color w:val="FF0000"/>
              </w:rPr>
              <w:t xml:space="preserve"> </w:t>
            </w:r>
            <w:r w:rsidR="00554BE2" w:rsidRPr="00554BE2">
              <w:rPr>
                <w:color w:val="FF0000"/>
              </w:rPr>
              <w:t>di</w:t>
            </w:r>
            <w:r w:rsidR="00554BE2" w:rsidRPr="00554BE2">
              <w:rPr>
                <w:color w:val="FF0000"/>
              </w:rPr>
              <w:t xml:space="preserve"> </w:t>
            </w:r>
            <w:r w:rsidR="00554BE2" w:rsidRPr="00554BE2">
              <w:rPr>
                <w:color w:val="FF0000"/>
              </w:rPr>
              <w:t>rispetto dell</w:t>
            </w:r>
            <w:r w:rsidR="00273ACF">
              <w:rPr>
                <w:color w:val="FF0000"/>
              </w:rPr>
              <w:t>’</w:t>
            </w:r>
            <w:r w:rsidR="00554BE2" w:rsidRPr="00554BE2">
              <w:rPr>
                <w:color w:val="FF0000"/>
              </w:rPr>
              <w:t>assetto idrogeologico, il comune, previo</w:t>
            </w:r>
            <w:r w:rsidR="00554BE2" w:rsidRPr="00554BE2">
              <w:rPr>
                <w:color w:val="FF0000"/>
              </w:rPr>
              <w:t xml:space="preserve"> </w:t>
            </w:r>
            <w:r w:rsidR="00554BE2" w:rsidRPr="00554BE2">
              <w:rPr>
                <w:color w:val="FF0000"/>
              </w:rPr>
              <w:t>parere</w:t>
            </w:r>
            <w:r w:rsidR="00554BE2" w:rsidRPr="00554BE2">
              <w:rPr>
                <w:color w:val="FF0000"/>
              </w:rPr>
              <w:t xml:space="preserve"> </w:t>
            </w:r>
            <w:r w:rsidR="00554BE2" w:rsidRPr="00554BE2">
              <w:rPr>
                <w:color w:val="FF0000"/>
              </w:rPr>
              <w:t>delle</w:t>
            </w:r>
            <w:r w:rsidR="00554BE2" w:rsidRPr="00554BE2">
              <w:rPr>
                <w:color w:val="FF0000"/>
              </w:rPr>
              <w:t xml:space="preserve"> </w:t>
            </w:r>
            <w:r w:rsidR="00554BE2" w:rsidRPr="00554BE2">
              <w:rPr>
                <w:color w:val="FF0000"/>
              </w:rPr>
              <w:t>amministrazioni competenti ai sensi dell</w:t>
            </w:r>
            <w:r w:rsidR="00273ACF">
              <w:rPr>
                <w:color w:val="FF0000"/>
              </w:rPr>
              <w:t>’</w:t>
            </w:r>
            <w:r w:rsidR="00554BE2" w:rsidRPr="00554BE2">
              <w:rPr>
                <w:color w:val="FF0000"/>
              </w:rPr>
              <w:t>articolo 17-bis della</w:t>
            </w:r>
            <w:r w:rsidR="00554BE2" w:rsidRPr="00554BE2">
              <w:rPr>
                <w:color w:val="FF0000"/>
              </w:rPr>
              <w:t xml:space="preserve"> </w:t>
            </w:r>
            <w:r w:rsidR="00554BE2" w:rsidRPr="00554BE2">
              <w:rPr>
                <w:color w:val="FF0000"/>
              </w:rPr>
              <w:t>legge</w:t>
            </w:r>
            <w:r w:rsidR="00554BE2" w:rsidRPr="00554BE2">
              <w:rPr>
                <w:color w:val="FF0000"/>
              </w:rPr>
              <w:t xml:space="preserve"> </w:t>
            </w:r>
            <w:r w:rsidR="00554BE2" w:rsidRPr="00554BE2">
              <w:rPr>
                <w:color w:val="FF0000"/>
              </w:rPr>
              <w:t>n. 241 del 1990, pu</w:t>
            </w:r>
            <w:r w:rsidR="00554BE2" w:rsidRPr="00554BE2">
              <w:rPr>
                <w:color w:val="FF0000"/>
              </w:rPr>
              <w:t>ò</w:t>
            </w:r>
            <w:r w:rsidR="00554BE2" w:rsidRPr="00554BE2">
              <w:rPr>
                <w:color w:val="FF0000"/>
              </w:rPr>
              <w:t>, altres</w:t>
            </w:r>
            <w:r w:rsidR="00554BE2" w:rsidRPr="00554BE2">
              <w:rPr>
                <w:color w:val="FF0000"/>
              </w:rPr>
              <w:t>ì</w:t>
            </w:r>
            <w:r w:rsidR="00554BE2" w:rsidRPr="00554BE2">
              <w:rPr>
                <w:color w:val="FF0000"/>
              </w:rPr>
              <w:t>, provvedere all</w:t>
            </w:r>
            <w:r w:rsidR="00273ACF">
              <w:rPr>
                <w:color w:val="FF0000"/>
              </w:rPr>
              <w:t>’</w:t>
            </w:r>
            <w:r w:rsidR="00554BE2" w:rsidRPr="00554BE2">
              <w:rPr>
                <w:color w:val="FF0000"/>
              </w:rPr>
              <w:t>alienazione del</w:t>
            </w:r>
            <w:r w:rsidR="00554BE2" w:rsidRPr="00554BE2">
              <w:rPr>
                <w:color w:val="FF0000"/>
              </w:rPr>
              <w:t xml:space="preserve"> </w:t>
            </w:r>
            <w:r w:rsidR="00554BE2" w:rsidRPr="00554BE2">
              <w:rPr>
                <w:color w:val="FF0000"/>
              </w:rPr>
              <w:t>bene</w:t>
            </w:r>
            <w:r w:rsidR="00554BE2" w:rsidRPr="00554BE2">
              <w:rPr>
                <w:color w:val="FF0000"/>
              </w:rPr>
              <w:t xml:space="preserve"> </w:t>
            </w:r>
            <w:r w:rsidR="00554BE2" w:rsidRPr="00554BE2">
              <w:rPr>
                <w:color w:val="FF0000"/>
              </w:rPr>
              <w:t>e dell</w:t>
            </w:r>
            <w:r w:rsidR="00273ACF">
              <w:rPr>
                <w:color w:val="FF0000"/>
              </w:rPr>
              <w:t>’</w:t>
            </w:r>
            <w:r w:rsidR="00554BE2" w:rsidRPr="00554BE2">
              <w:rPr>
                <w:color w:val="FF0000"/>
              </w:rPr>
              <w:t>area di sedime determinata ai sensi del comma 3, nel</w:t>
            </w:r>
            <w:r w:rsidR="00554BE2" w:rsidRPr="00554BE2">
              <w:rPr>
                <w:color w:val="FF0000"/>
              </w:rPr>
              <w:t xml:space="preserve"> </w:t>
            </w:r>
            <w:r w:rsidR="00554BE2" w:rsidRPr="00554BE2">
              <w:rPr>
                <w:color w:val="FF0000"/>
              </w:rPr>
              <w:t>rispetto</w:t>
            </w:r>
            <w:r w:rsidR="00554BE2" w:rsidRPr="00554BE2">
              <w:rPr>
                <w:color w:val="FF0000"/>
              </w:rPr>
              <w:t xml:space="preserve"> </w:t>
            </w:r>
            <w:r w:rsidR="00554BE2" w:rsidRPr="00554BE2">
              <w:rPr>
                <w:color w:val="FF0000"/>
              </w:rPr>
              <w:t>delle disposizioni di cui all</w:t>
            </w:r>
            <w:r w:rsidR="00273ACF">
              <w:rPr>
                <w:color w:val="FF0000"/>
              </w:rPr>
              <w:t>’</w:t>
            </w:r>
            <w:r w:rsidR="00554BE2" w:rsidRPr="00554BE2">
              <w:rPr>
                <w:color w:val="FF0000"/>
              </w:rPr>
              <w:t>articolo 12, comma 2,</w:t>
            </w:r>
            <w:r w:rsidR="00554BE2" w:rsidRPr="00554BE2">
              <w:rPr>
                <w:color w:val="FF0000"/>
              </w:rPr>
              <w:t xml:space="preserve"> </w:t>
            </w:r>
            <w:r w:rsidR="00554BE2" w:rsidRPr="00554BE2">
              <w:rPr>
                <w:color w:val="FF0000"/>
              </w:rPr>
              <w:t>della</w:t>
            </w:r>
            <w:r w:rsidR="00554BE2" w:rsidRPr="00554BE2">
              <w:rPr>
                <w:color w:val="FF0000"/>
              </w:rPr>
              <w:t xml:space="preserve"> </w:t>
            </w:r>
            <w:r w:rsidR="00554BE2" w:rsidRPr="00554BE2">
              <w:rPr>
                <w:color w:val="FF0000"/>
              </w:rPr>
              <w:t>legge</w:t>
            </w:r>
            <w:r w:rsidR="00554BE2" w:rsidRPr="00554BE2">
              <w:rPr>
                <w:color w:val="FF0000"/>
              </w:rPr>
              <w:t xml:space="preserve"> </w:t>
            </w:r>
            <w:r w:rsidR="00554BE2" w:rsidRPr="00554BE2">
              <w:rPr>
                <w:color w:val="FF0000"/>
              </w:rPr>
              <w:t>15</w:t>
            </w:r>
            <w:r w:rsidR="00554BE2" w:rsidRPr="00554BE2">
              <w:rPr>
                <w:color w:val="FF0000"/>
              </w:rPr>
              <w:t xml:space="preserve"> </w:t>
            </w:r>
            <w:r w:rsidR="00554BE2" w:rsidRPr="00554BE2">
              <w:rPr>
                <w:color w:val="FF0000"/>
              </w:rPr>
              <w:t>maggio 1997, n. 127, condizionando sospensivamente il contratto</w:t>
            </w:r>
            <w:r w:rsidR="00554BE2" w:rsidRPr="00554BE2">
              <w:rPr>
                <w:color w:val="FF0000"/>
              </w:rPr>
              <w:t xml:space="preserve"> </w:t>
            </w:r>
            <w:r w:rsidR="00554BE2" w:rsidRPr="00554BE2">
              <w:rPr>
                <w:color w:val="FF0000"/>
              </w:rPr>
              <w:t>alla</w:t>
            </w:r>
            <w:r w:rsidR="00554BE2" w:rsidRPr="00554BE2">
              <w:rPr>
                <w:color w:val="FF0000"/>
              </w:rPr>
              <w:t xml:space="preserve"> </w:t>
            </w:r>
            <w:r w:rsidR="00554BE2" w:rsidRPr="00554BE2">
              <w:rPr>
                <w:color w:val="FF0000"/>
              </w:rPr>
              <w:t>effettiva rimozione da parte dell</w:t>
            </w:r>
            <w:r w:rsidR="00273ACF">
              <w:rPr>
                <w:color w:val="FF0000"/>
              </w:rPr>
              <w:t>’</w:t>
            </w:r>
            <w:r w:rsidR="00554BE2" w:rsidRPr="00554BE2">
              <w:rPr>
                <w:color w:val="FF0000"/>
              </w:rPr>
              <w:t>acquirente delle opere abusive.</w:t>
            </w:r>
            <w:r w:rsidR="00554BE2" w:rsidRPr="00554BE2">
              <w:rPr>
                <w:color w:val="FF0000"/>
              </w:rPr>
              <w:t xml:space="preserve"> È </w:t>
            </w:r>
            <w:r w:rsidR="00554BE2" w:rsidRPr="00554BE2">
              <w:rPr>
                <w:color w:val="FF0000"/>
              </w:rPr>
              <w:t>preclusa la partecipazione del responsabile dell</w:t>
            </w:r>
            <w:r w:rsidR="00273ACF">
              <w:rPr>
                <w:color w:val="FF0000"/>
              </w:rPr>
              <w:t>’</w:t>
            </w:r>
            <w:r w:rsidR="00554BE2" w:rsidRPr="00554BE2">
              <w:rPr>
                <w:color w:val="FF0000"/>
              </w:rPr>
              <w:t>abuso alla procedura</w:t>
            </w:r>
            <w:r w:rsidR="00554BE2" w:rsidRPr="00554BE2">
              <w:rPr>
                <w:color w:val="FF0000"/>
              </w:rPr>
              <w:t xml:space="preserve"> </w:t>
            </w:r>
            <w:r w:rsidR="00554BE2" w:rsidRPr="00554BE2">
              <w:rPr>
                <w:color w:val="FF0000"/>
              </w:rPr>
              <w:t>di</w:t>
            </w:r>
            <w:r w:rsidR="00554BE2" w:rsidRPr="00554BE2">
              <w:rPr>
                <w:color w:val="FF0000"/>
              </w:rPr>
              <w:t xml:space="preserve"> </w:t>
            </w:r>
            <w:r w:rsidR="00554BE2" w:rsidRPr="00554BE2">
              <w:rPr>
                <w:color w:val="FF0000"/>
              </w:rPr>
              <w:t>alienazione.</w:t>
            </w:r>
            <w:r w:rsidR="00554BE2" w:rsidRPr="00554BE2">
              <w:rPr>
                <w:color w:val="FF0000"/>
              </w:rPr>
              <w:t xml:space="preserve"> </w:t>
            </w:r>
            <w:r w:rsidR="00554BE2" w:rsidRPr="00554BE2">
              <w:rPr>
                <w:color w:val="FF0000"/>
              </w:rPr>
              <w:t>Il</w:t>
            </w:r>
            <w:r w:rsidR="00554BE2" w:rsidRPr="00554BE2">
              <w:rPr>
                <w:color w:val="FF0000"/>
              </w:rPr>
              <w:t xml:space="preserve"> </w:t>
            </w:r>
            <w:r w:rsidR="00554BE2" w:rsidRPr="00554BE2">
              <w:rPr>
                <w:color w:val="FF0000"/>
              </w:rPr>
              <w:t>valore</w:t>
            </w:r>
            <w:r w:rsidR="00554BE2" w:rsidRPr="00554BE2">
              <w:rPr>
                <w:color w:val="FF0000"/>
              </w:rPr>
              <w:t xml:space="preserve"> </w:t>
            </w:r>
            <w:r w:rsidR="00554BE2" w:rsidRPr="00554BE2">
              <w:rPr>
                <w:color w:val="FF0000"/>
              </w:rPr>
              <w:t>venale</w:t>
            </w:r>
            <w:r w:rsidR="00554BE2" w:rsidRPr="00554BE2">
              <w:rPr>
                <w:color w:val="FF0000"/>
              </w:rPr>
              <w:t xml:space="preserve"> </w:t>
            </w:r>
            <w:r w:rsidR="00554BE2" w:rsidRPr="00554BE2">
              <w:rPr>
                <w:color w:val="FF0000"/>
              </w:rPr>
              <w:t>dell</w:t>
            </w:r>
            <w:r w:rsidR="00273ACF">
              <w:rPr>
                <w:color w:val="FF0000"/>
              </w:rPr>
              <w:t>’</w:t>
            </w:r>
            <w:r w:rsidR="00554BE2" w:rsidRPr="00554BE2">
              <w:rPr>
                <w:color w:val="FF0000"/>
              </w:rPr>
              <w:t>immobile</w:t>
            </w:r>
            <w:r w:rsidR="00554BE2" w:rsidRPr="00554BE2">
              <w:rPr>
                <w:color w:val="FF0000"/>
              </w:rPr>
              <w:t xml:space="preserve"> è </w:t>
            </w:r>
            <w:r w:rsidR="00554BE2" w:rsidRPr="00554BE2">
              <w:rPr>
                <w:color w:val="FF0000"/>
              </w:rPr>
              <w:t>determinato</w:t>
            </w:r>
            <w:r w:rsidR="00554BE2" w:rsidRPr="00554BE2">
              <w:rPr>
                <w:color w:val="FF0000"/>
              </w:rPr>
              <w:t xml:space="preserve"> </w:t>
            </w:r>
            <w:r w:rsidR="00554BE2" w:rsidRPr="00554BE2">
              <w:rPr>
                <w:color w:val="FF0000"/>
              </w:rPr>
              <w:t>dall</w:t>
            </w:r>
            <w:r w:rsidR="00273ACF">
              <w:rPr>
                <w:color w:val="FF0000"/>
              </w:rPr>
              <w:t>’</w:t>
            </w:r>
            <w:r w:rsidR="00554BE2" w:rsidRPr="00554BE2">
              <w:rPr>
                <w:color w:val="FF0000"/>
              </w:rPr>
              <w:t>agenzia del territorio tenendo conto dei costi per la</w:t>
            </w:r>
            <w:r w:rsidR="00554BE2" w:rsidRPr="00554BE2">
              <w:rPr>
                <w:color w:val="FF0000"/>
              </w:rPr>
              <w:t xml:space="preserve"> </w:t>
            </w:r>
            <w:r w:rsidR="00554BE2" w:rsidRPr="00554BE2">
              <w:rPr>
                <w:color w:val="FF0000"/>
              </w:rPr>
              <w:t>rimozione</w:t>
            </w:r>
            <w:r w:rsidR="00554BE2" w:rsidRPr="00554BE2">
              <w:rPr>
                <w:color w:val="FF0000"/>
              </w:rPr>
              <w:t xml:space="preserve"> </w:t>
            </w:r>
            <w:r w:rsidR="00554BE2" w:rsidRPr="00554BE2">
              <w:rPr>
                <w:color w:val="FF0000"/>
              </w:rPr>
              <w:t>delle opere abusive.</w:t>
            </w:r>
          </w:p>
          <w:p w14:paraId="73CFCE48" w14:textId="6EC466B9" w:rsidR="00B67521" w:rsidRDefault="00B67521" w:rsidP="00B67521">
            <w:r>
              <w:t xml:space="preserve">6. </w:t>
            </w:r>
            <w:r w:rsidR="00554BE2">
              <w:rPr>
                <w:i/>
                <w:iCs/>
              </w:rPr>
              <w:t>Identico</w:t>
            </w:r>
            <w:r>
              <w:t>.</w:t>
            </w:r>
          </w:p>
          <w:p w14:paraId="08C22F83" w14:textId="77777777" w:rsidR="00554BE2" w:rsidRDefault="00554BE2" w:rsidP="00B67521"/>
          <w:p w14:paraId="0EBBDB31" w14:textId="77777777" w:rsidR="00554BE2" w:rsidRDefault="00554BE2" w:rsidP="00B67521"/>
          <w:p w14:paraId="1088DA7B" w14:textId="77777777" w:rsidR="00554BE2" w:rsidRDefault="00554BE2" w:rsidP="00B67521"/>
          <w:p w14:paraId="3D8EA92E" w14:textId="77777777" w:rsidR="00554BE2" w:rsidRDefault="00554BE2" w:rsidP="00B67521"/>
          <w:p w14:paraId="1F07615C" w14:textId="77777777" w:rsidR="00554BE2" w:rsidRDefault="00554BE2" w:rsidP="00B67521"/>
          <w:p w14:paraId="15C8C2BD" w14:textId="77777777" w:rsidR="00554BE2" w:rsidRDefault="00554BE2" w:rsidP="00B67521"/>
          <w:p w14:paraId="230A6A1C" w14:textId="77777777" w:rsidR="00554BE2" w:rsidRDefault="00554BE2" w:rsidP="00B67521"/>
          <w:p w14:paraId="3CCFD04E" w14:textId="77777777" w:rsidR="00554BE2" w:rsidRDefault="00554BE2" w:rsidP="00B67521"/>
          <w:p w14:paraId="701AA5B6" w14:textId="77777777" w:rsidR="00554BE2" w:rsidRDefault="00554BE2" w:rsidP="00B67521"/>
          <w:p w14:paraId="3CC46E97" w14:textId="77777777" w:rsidR="00554BE2" w:rsidRDefault="00554BE2" w:rsidP="00B67521"/>
          <w:p w14:paraId="09748462" w14:textId="77777777" w:rsidR="00554BE2" w:rsidRDefault="00554BE2" w:rsidP="00B67521"/>
          <w:p w14:paraId="06299C51" w14:textId="71039EB0" w:rsidR="00B67521" w:rsidRDefault="00B67521" w:rsidP="00B67521">
            <w:r>
              <w:t xml:space="preserve">7. </w:t>
            </w:r>
            <w:r w:rsidR="00554BE2">
              <w:rPr>
                <w:i/>
                <w:iCs/>
              </w:rPr>
              <w:t>Identico</w:t>
            </w:r>
            <w:r>
              <w:t>.</w:t>
            </w:r>
          </w:p>
          <w:p w14:paraId="179C2198" w14:textId="77777777" w:rsidR="00554BE2" w:rsidRDefault="00554BE2" w:rsidP="00B67521"/>
          <w:p w14:paraId="27C65D17" w14:textId="77777777" w:rsidR="00554BE2" w:rsidRDefault="00554BE2" w:rsidP="00B67521"/>
          <w:p w14:paraId="66888C32" w14:textId="77777777" w:rsidR="00554BE2" w:rsidRDefault="00554BE2" w:rsidP="00B67521"/>
          <w:p w14:paraId="3CC7C861" w14:textId="77777777" w:rsidR="00554BE2" w:rsidRDefault="00554BE2" w:rsidP="00B67521"/>
          <w:p w14:paraId="7244A670" w14:textId="77777777" w:rsidR="00554BE2" w:rsidRDefault="00554BE2" w:rsidP="00B67521"/>
          <w:p w14:paraId="1F4D8FC9" w14:textId="77777777" w:rsidR="00554BE2" w:rsidRDefault="00554BE2" w:rsidP="00B67521"/>
          <w:p w14:paraId="60D8D6B0" w14:textId="77777777" w:rsidR="00554BE2" w:rsidRDefault="00554BE2" w:rsidP="00B67521"/>
          <w:p w14:paraId="192370AB" w14:textId="77777777" w:rsidR="00554BE2" w:rsidRDefault="00554BE2" w:rsidP="00B67521"/>
          <w:p w14:paraId="21F2B314" w14:textId="77777777" w:rsidR="00554BE2" w:rsidRDefault="00554BE2" w:rsidP="00B67521"/>
          <w:p w14:paraId="055E8228" w14:textId="2B70CC7C" w:rsidR="00B67521" w:rsidRDefault="00B67521" w:rsidP="00B67521">
            <w:r>
              <w:t xml:space="preserve">8. </w:t>
            </w:r>
            <w:r w:rsidR="00554BE2">
              <w:rPr>
                <w:i/>
                <w:iCs/>
              </w:rPr>
              <w:t>Identico</w:t>
            </w:r>
            <w:r>
              <w:t>.</w:t>
            </w:r>
          </w:p>
          <w:p w14:paraId="32F51C59" w14:textId="77777777" w:rsidR="00554BE2" w:rsidRDefault="00554BE2" w:rsidP="00B67521"/>
          <w:p w14:paraId="33379143" w14:textId="77777777" w:rsidR="00554BE2" w:rsidRDefault="00554BE2" w:rsidP="00B67521"/>
          <w:p w14:paraId="40191DBD" w14:textId="77777777" w:rsidR="00554BE2" w:rsidRDefault="00554BE2" w:rsidP="00B67521"/>
          <w:p w14:paraId="18FCA74F" w14:textId="77777777" w:rsidR="00554BE2" w:rsidRDefault="00554BE2" w:rsidP="00B67521"/>
          <w:p w14:paraId="59096FA7" w14:textId="77777777" w:rsidR="00554BE2" w:rsidRDefault="00554BE2" w:rsidP="00B67521"/>
          <w:p w14:paraId="491041CB" w14:textId="77777777" w:rsidR="00554BE2" w:rsidRDefault="00554BE2" w:rsidP="00B67521"/>
          <w:p w14:paraId="428EA987" w14:textId="77777777" w:rsidR="00554BE2" w:rsidRDefault="00554BE2" w:rsidP="00B67521"/>
          <w:p w14:paraId="09B0B343" w14:textId="77777777" w:rsidR="00554BE2" w:rsidRDefault="00554BE2" w:rsidP="00B67521"/>
          <w:p w14:paraId="6A081E30" w14:textId="77777777" w:rsidR="00554BE2" w:rsidRDefault="00554BE2" w:rsidP="00B67521"/>
          <w:p w14:paraId="15B3EAE3" w14:textId="0FA03344" w:rsidR="00B67521" w:rsidRDefault="00B67521" w:rsidP="00B67521">
            <w:r>
              <w:t xml:space="preserve">9. </w:t>
            </w:r>
            <w:r w:rsidR="00554BE2">
              <w:rPr>
                <w:i/>
                <w:iCs/>
              </w:rPr>
              <w:t>Identico</w:t>
            </w:r>
            <w:r>
              <w:t>.</w:t>
            </w:r>
          </w:p>
          <w:p w14:paraId="6E66C3FE" w14:textId="77777777" w:rsidR="00554BE2" w:rsidRDefault="00554BE2" w:rsidP="00B67521"/>
          <w:p w14:paraId="1B6CDC97" w14:textId="77777777" w:rsidR="00554BE2" w:rsidRDefault="00554BE2" w:rsidP="00B67521"/>
          <w:p w14:paraId="40574E09" w14:textId="77777777" w:rsidR="00554BE2" w:rsidRDefault="00554BE2" w:rsidP="00B67521"/>
          <w:p w14:paraId="7EFBE18F" w14:textId="33642613" w:rsidR="00B67521" w:rsidRPr="00B67521" w:rsidRDefault="00B67521" w:rsidP="00B67521">
            <w:r>
              <w:t xml:space="preserve">9-bis. </w:t>
            </w:r>
            <w:r w:rsidR="00554BE2">
              <w:rPr>
                <w:i/>
                <w:iCs/>
              </w:rPr>
              <w:t>Identico</w:t>
            </w:r>
            <w:r>
              <w:t>.</w:t>
            </w:r>
          </w:p>
        </w:tc>
      </w:tr>
      <w:tr w:rsidR="00554BE2" w14:paraId="47328913" w14:textId="77777777" w:rsidTr="006557E7">
        <w:tc>
          <w:tcPr>
            <w:tcW w:w="4814" w:type="dxa"/>
          </w:tcPr>
          <w:p w14:paraId="1CECAF23" w14:textId="56F549D8" w:rsidR="00554BE2" w:rsidRPr="00554BE2" w:rsidRDefault="00554BE2" w:rsidP="00554BE2">
            <w:pPr>
              <w:rPr>
                <w:b/>
                <w:bCs/>
              </w:rPr>
            </w:pPr>
            <w:r w:rsidRPr="00554BE2">
              <w:rPr>
                <w:b/>
                <w:bCs/>
              </w:rPr>
              <w:lastRenderedPageBreak/>
              <w:t>Art. 34</w:t>
            </w:r>
            <w:r w:rsidRPr="00554BE2">
              <w:rPr>
                <w:b/>
                <w:bCs/>
              </w:rPr>
              <w:t xml:space="preserve">. </w:t>
            </w:r>
            <w:r w:rsidRPr="00554BE2">
              <w:rPr>
                <w:b/>
                <w:bCs/>
              </w:rPr>
              <w:t>Interventi eseguiti in parziale difformità dal permesso di</w:t>
            </w:r>
            <w:r w:rsidRPr="00554BE2">
              <w:rPr>
                <w:b/>
                <w:bCs/>
              </w:rPr>
              <w:t xml:space="preserve"> </w:t>
            </w:r>
            <w:r w:rsidRPr="00554BE2">
              <w:rPr>
                <w:b/>
                <w:bCs/>
              </w:rPr>
              <w:t>costruire</w:t>
            </w:r>
            <w:r w:rsidRPr="00554BE2">
              <w:rPr>
                <w:b/>
                <w:bCs/>
              </w:rPr>
              <w:t>.</w:t>
            </w:r>
          </w:p>
          <w:p w14:paraId="5F860217" w14:textId="5ED1C52A" w:rsidR="00554BE2" w:rsidRDefault="00554BE2" w:rsidP="00554BE2">
            <w:r>
              <w:t>1. Gli interventi e le opere realizzati in parziale difformità dal permesso di costruire sono rimossi o demoliti a cura e spese dei responsabili dell</w:t>
            </w:r>
            <w:r w:rsidR="00273ACF">
              <w:t>’</w:t>
            </w:r>
            <w:r>
              <w:t>abuso entro il termine congruo fissato dalla relativa ordinanza del dirigente o del responsabile dell</w:t>
            </w:r>
            <w:r w:rsidR="00273ACF">
              <w:t>’</w:t>
            </w:r>
            <w:r>
              <w:t>ufficio.</w:t>
            </w:r>
            <w:r>
              <w:t xml:space="preserve"> </w:t>
            </w:r>
            <w:r>
              <w:t>Decorso tale termine sono rimossi o demoliti a cura del comune e a spese dei medesimi responsabili dell</w:t>
            </w:r>
            <w:r w:rsidR="00273ACF">
              <w:t>’</w:t>
            </w:r>
            <w:r>
              <w:t>abuso.</w:t>
            </w:r>
          </w:p>
          <w:p w14:paraId="330B1D6C" w14:textId="573D3EB2" w:rsidR="00554BE2" w:rsidRDefault="00554BE2" w:rsidP="00554BE2">
            <w:r>
              <w:t>2. Quando la demolizione non può avvenire senza pregiudizio della parte eseguita in conformità, il dirigente o il responsabile dell</w:t>
            </w:r>
            <w:r w:rsidR="00273ACF">
              <w:t>’</w:t>
            </w:r>
            <w:r>
              <w:t>ufficio applica una sanzione pari al doppio del costo di produzione, stabilito in base alla legge 27 luglio 1978, n. 392, della parte dell</w:t>
            </w:r>
            <w:r w:rsidR="00273ACF">
              <w:t>’</w:t>
            </w:r>
            <w:r>
              <w:t>opera realizzata in difformità dal permesso di costruire, se ad uso residenziale, e pari al doppio del valore venale, determinato a cura della agenzia del territorio, per le opere adibite ad usi diversi da quello residenziale.</w:t>
            </w:r>
          </w:p>
          <w:p w14:paraId="4C7495BF" w14:textId="50BF6591" w:rsidR="00554BE2" w:rsidRDefault="00554BE2" w:rsidP="00554BE2">
            <w:r>
              <w:t>2-bis. Le disposizioni del presente articolo si applicano anche agli interventi edilizi di cui all</w:t>
            </w:r>
            <w:r w:rsidR="00273ACF">
              <w:t>’</w:t>
            </w:r>
            <w:r>
              <w:t>articolo 23, comma 01, eseguiti in parziale difformità dalla segnalazione certificata di inizio attività.</w:t>
            </w:r>
          </w:p>
          <w:p w14:paraId="5719612A" w14:textId="05E84B6F" w:rsidR="00554BE2" w:rsidRPr="00554BE2" w:rsidRDefault="00554BE2" w:rsidP="00554BE2">
            <w:r>
              <w:t xml:space="preserve">2-ter. </w:t>
            </w:r>
            <w:r w:rsidRPr="00554BE2">
              <w:rPr>
                <w:i/>
                <w:iCs/>
              </w:rPr>
              <w:t>Abrogato</w:t>
            </w:r>
            <w:r>
              <w:t>.</w:t>
            </w:r>
          </w:p>
        </w:tc>
        <w:tc>
          <w:tcPr>
            <w:tcW w:w="4814" w:type="dxa"/>
          </w:tcPr>
          <w:p w14:paraId="145DD146" w14:textId="77777777" w:rsidR="00554BE2" w:rsidRPr="00554BE2" w:rsidRDefault="00554BE2" w:rsidP="00554BE2">
            <w:pPr>
              <w:rPr>
                <w:b/>
                <w:bCs/>
              </w:rPr>
            </w:pPr>
            <w:r w:rsidRPr="00554BE2">
              <w:rPr>
                <w:b/>
                <w:bCs/>
              </w:rPr>
              <w:t>Art. 34. Interventi eseguiti in parziale difformità dal permesso di costruire.</w:t>
            </w:r>
          </w:p>
          <w:p w14:paraId="6E321D14" w14:textId="45B57EAF" w:rsidR="00554BE2" w:rsidRDefault="00554BE2" w:rsidP="00554BE2">
            <w:r>
              <w:t xml:space="preserve">1. </w:t>
            </w:r>
            <w:r>
              <w:rPr>
                <w:i/>
                <w:iCs/>
              </w:rPr>
              <w:t>Identico</w:t>
            </w:r>
            <w:r>
              <w:t>.</w:t>
            </w:r>
          </w:p>
          <w:p w14:paraId="00280EE0" w14:textId="77777777" w:rsidR="00554BE2" w:rsidRDefault="00554BE2" w:rsidP="00554BE2"/>
          <w:p w14:paraId="7B3981BF" w14:textId="77777777" w:rsidR="00554BE2" w:rsidRDefault="00554BE2" w:rsidP="00554BE2"/>
          <w:p w14:paraId="1A847B80" w14:textId="77777777" w:rsidR="00554BE2" w:rsidRDefault="00554BE2" w:rsidP="00554BE2"/>
          <w:p w14:paraId="1A67914F" w14:textId="77777777" w:rsidR="00554BE2" w:rsidRDefault="00554BE2" w:rsidP="00554BE2"/>
          <w:p w14:paraId="7A5E4DEB" w14:textId="77777777" w:rsidR="00554BE2" w:rsidRDefault="00554BE2" w:rsidP="00554BE2"/>
          <w:p w14:paraId="48A8F540" w14:textId="77777777" w:rsidR="00554BE2" w:rsidRDefault="00554BE2" w:rsidP="00554BE2"/>
          <w:p w14:paraId="5D7DB765" w14:textId="77777777" w:rsidR="00554BE2" w:rsidRDefault="00554BE2" w:rsidP="00554BE2"/>
          <w:p w14:paraId="13928061" w14:textId="0B3DCF7A" w:rsidR="00554BE2" w:rsidRDefault="00554BE2" w:rsidP="00554BE2">
            <w:r>
              <w:t>2. Quando la demolizione non può avvenire senza pregiudizio della parte eseguita in conformità, il dirigente o il responsabile dell</w:t>
            </w:r>
            <w:r w:rsidR="00273ACF">
              <w:t>’</w:t>
            </w:r>
            <w:r>
              <w:t xml:space="preserve">ufficio applica una sanzione pari al </w:t>
            </w:r>
            <w:r w:rsidRPr="00554BE2">
              <w:rPr>
                <w:color w:val="FF0000"/>
              </w:rPr>
              <w:t>triplo</w:t>
            </w:r>
            <w:r w:rsidRPr="00554BE2">
              <w:rPr>
                <w:color w:val="FF0000"/>
              </w:rPr>
              <w:t xml:space="preserve"> </w:t>
            </w:r>
            <w:r>
              <w:t>del costo di produzione, stabilito in base alla legge 27 luglio 1978, n. 392, della parte dell</w:t>
            </w:r>
            <w:r w:rsidR="00273ACF">
              <w:t>’</w:t>
            </w:r>
            <w:r>
              <w:t xml:space="preserve">opera realizzata in difformità dal permesso di costruire, se ad uso residenziale, e pari al </w:t>
            </w:r>
            <w:r w:rsidRPr="00554BE2">
              <w:rPr>
                <w:color w:val="FF0000"/>
              </w:rPr>
              <w:t xml:space="preserve">triplo </w:t>
            </w:r>
            <w:r>
              <w:t>del valore venale, determinato a cura della agenzia del territorio, per le opere adibite ad usi diversi da quello residenziale.</w:t>
            </w:r>
          </w:p>
          <w:p w14:paraId="7653C34E" w14:textId="73389411" w:rsidR="00554BE2" w:rsidRDefault="00554BE2" w:rsidP="00554BE2">
            <w:r>
              <w:t xml:space="preserve">2-bis. </w:t>
            </w:r>
            <w:r>
              <w:rPr>
                <w:i/>
                <w:iCs/>
              </w:rPr>
              <w:t>Identico</w:t>
            </w:r>
            <w:r>
              <w:t>.</w:t>
            </w:r>
          </w:p>
          <w:p w14:paraId="67E5E339" w14:textId="77777777" w:rsidR="00554BE2" w:rsidRDefault="00554BE2" w:rsidP="00554BE2"/>
          <w:p w14:paraId="4BFFCB8D" w14:textId="77777777" w:rsidR="00554BE2" w:rsidRDefault="00554BE2" w:rsidP="00554BE2"/>
          <w:p w14:paraId="7C28006E" w14:textId="77777777" w:rsidR="00554BE2" w:rsidRDefault="00554BE2" w:rsidP="00554BE2"/>
          <w:p w14:paraId="558B4C2E" w14:textId="77777777" w:rsidR="00554BE2" w:rsidRDefault="00554BE2" w:rsidP="00554BE2"/>
          <w:p w14:paraId="03B16313" w14:textId="06787EC7" w:rsidR="00554BE2" w:rsidRPr="00554BE2" w:rsidRDefault="00554BE2" w:rsidP="00554BE2">
            <w:r>
              <w:t xml:space="preserve">2-ter. </w:t>
            </w:r>
            <w:r w:rsidRPr="00554BE2">
              <w:rPr>
                <w:i/>
                <w:iCs/>
              </w:rPr>
              <w:t>Abrogato</w:t>
            </w:r>
            <w:r>
              <w:t>.</w:t>
            </w:r>
          </w:p>
        </w:tc>
      </w:tr>
      <w:tr w:rsidR="00554BE2" w14:paraId="4A0A6151" w14:textId="77777777" w:rsidTr="006557E7">
        <w:tc>
          <w:tcPr>
            <w:tcW w:w="4814" w:type="dxa"/>
          </w:tcPr>
          <w:p w14:paraId="5057F452" w14:textId="6531F1D5" w:rsidR="00554BE2" w:rsidRPr="00554BE2" w:rsidRDefault="00554BE2" w:rsidP="00554BE2">
            <w:pPr>
              <w:rPr>
                <w:b/>
                <w:bCs/>
              </w:rPr>
            </w:pPr>
            <w:r w:rsidRPr="00554BE2">
              <w:rPr>
                <w:b/>
                <w:bCs/>
              </w:rPr>
              <w:t>Art. 34-bis</w:t>
            </w:r>
            <w:r w:rsidRPr="00554BE2">
              <w:rPr>
                <w:b/>
                <w:bCs/>
              </w:rPr>
              <w:t xml:space="preserve">. </w:t>
            </w:r>
            <w:r w:rsidRPr="00554BE2">
              <w:rPr>
                <w:b/>
                <w:bCs/>
              </w:rPr>
              <w:t>Tolleranze costruttive</w:t>
            </w:r>
            <w:r w:rsidRPr="00554BE2">
              <w:rPr>
                <w:b/>
                <w:bCs/>
              </w:rPr>
              <w:t>.</w:t>
            </w:r>
          </w:p>
          <w:p w14:paraId="5944BB57" w14:textId="75BB51C3" w:rsidR="00554BE2" w:rsidRDefault="00554BE2" w:rsidP="00554BE2">
            <w:r>
              <w:t>1. Il mancato rispetto dell</w:t>
            </w:r>
            <w:r w:rsidR="00273ACF">
              <w:t>’</w:t>
            </w:r>
            <w:r>
              <w:t>altezza, dei distacchi, della cubatura, della superficie coperta e di ogni altro parametro delle singole unità immobiliari non costituisce violazione edilizia se contenuto entro il limite del 2 per cento delle misure previste nel titolo abilitativo.</w:t>
            </w:r>
          </w:p>
          <w:p w14:paraId="4F258C40" w14:textId="77777777" w:rsidR="00554BE2" w:rsidRDefault="00554BE2" w:rsidP="00554BE2"/>
          <w:p w14:paraId="17BA5E32" w14:textId="77777777" w:rsidR="00554BE2" w:rsidRDefault="00554BE2" w:rsidP="00554BE2"/>
          <w:p w14:paraId="4B3BC318" w14:textId="77777777" w:rsidR="00554BE2" w:rsidRDefault="00554BE2" w:rsidP="00554BE2"/>
          <w:p w14:paraId="10F02D58" w14:textId="77777777" w:rsidR="00554BE2" w:rsidRDefault="00554BE2" w:rsidP="00554BE2"/>
          <w:p w14:paraId="7FC3C7E3" w14:textId="77777777" w:rsidR="00554BE2" w:rsidRDefault="00554BE2" w:rsidP="00554BE2"/>
          <w:p w14:paraId="4A161DA0" w14:textId="77777777" w:rsidR="00554BE2" w:rsidRDefault="00554BE2" w:rsidP="00554BE2"/>
          <w:p w14:paraId="118D5730" w14:textId="77777777" w:rsidR="00554BE2" w:rsidRDefault="00554BE2" w:rsidP="00554BE2"/>
          <w:p w14:paraId="7258C471" w14:textId="77777777" w:rsidR="00554BE2" w:rsidRDefault="00554BE2" w:rsidP="00554BE2"/>
          <w:p w14:paraId="6F49EF39" w14:textId="77777777" w:rsidR="00554BE2" w:rsidRDefault="00554BE2" w:rsidP="00554BE2"/>
          <w:p w14:paraId="6CA81DD5" w14:textId="77777777" w:rsidR="00554BE2" w:rsidRDefault="00554BE2" w:rsidP="00554BE2"/>
          <w:p w14:paraId="35D27FF9" w14:textId="77777777" w:rsidR="00554BE2" w:rsidRDefault="00554BE2" w:rsidP="00554BE2"/>
          <w:p w14:paraId="5AA18241" w14:textId="77777777" w:rsidR="00554BE2" w:rsidRDefault="00554BE2" w:rsidP="00554BE2"/>
          <w:p w14:paraId="308340F1" w14:textId="77777777" w:rsidR="00554BE2" w:rsidRDefault="00554BE2" w:rsidP="00554BE2"/>
          <w:p w14:paraId="7E69AE29" w14:textId="77777777" w:rsidR="00554BE2" w:rsidRDefault="00554BE2" w:rsidP="00554BE2"/>
          <w:p w14:paraId="6190B8CA" w14:textId="77777777" w:rsidR="00554BE2" w:rsidRDefault="00554BE2" w:rsidP="00554BE2"/>
          <w:p w14:paraId="1D5E9A06" w14:textId="77777777" w:rsidR="00554BE2" w:rsidRDefault="00554BE2" w:rsidP="00554BE2"/>
          <w:p w14:paraId="443DB5BE" w14:textId="77777777" w:rsidR="00554BE2" w:rsidRDefault="00554BE2" w:rsidP="00554BE2"/>
          <w:p w14:paraId="48430489" w14:textId="77777777" w:rsidR="00554BE2" w:rsidRDefault="00554BE2" w:rsidP="00554BE2"/>
          <w:p w14:paraId="1EC661A1" w14:textId="77777777" w:rsidR="00554BE2" w:rsidRDefault="00554BE2" w:rsidP="00554BE2"/>
          <w:p w14:paraId="6ED3336C" w14:textId="77777777" w:rsidR="00554BE2" w:rsidRDefault="00554BE2" w:rsidP="00554BE2"/>
          <w:p w14:paraId="477F149C" w14:textId="77777777" w:rsidR="00554BE2" w:rsidRDefault="00554BE2" w:rsidP="00554BE2"/>
          <w:p w14:paraId="37B561AB" w14:textId="77777777" w:rsidR="00554BE2" w:rsidRDefault="00554BE2" w:rsidP="00554BE2"/>
          <w:p w14:paraId="32FF8EDA" w14:textId="77777777" w:rsidR="00554BE2" w:rsidRDefault="00554BE2" w:rsidP="00554BE2"/>
          <w:p w14:paraId="61E69B90" w14:textId="77777777" w:rsidR="00554BE2" w:rsidRDefault="00554BE2" w:rsidP="00554BE2"/>
          <w:p w14:paraId="1E1D8069" w14:textId="77777777" w:rsidR="00273ACF" w:rsidRDefault="00273ACF" w:rsidP="00554BE2"/>
          <w:p w14:paraId="3CD3D25F" w14:textId="1922B0BF" w:rsidR="00554BE2" w:rsidRDefault="00554BE2" w:rsidP="00554BE2">
            <w:r>
              <w:t>2. Fuori dai casi di cui al comma 1, limitatamente agli immobili non sottoposti a tutela ai sensi del decreto legislativo 22 gennaio 2004, n. 42, costituiscono inoltre tolleranze esecutive le irregolarità geometriche e le modifiche alle finiture degli edifici di minima entità, nonché la diversa collocazione di impianti e opere interne, eseguite durante i lavori per l</w:t>
            </w:r>
            <w:r w:rsidR="00273ACF">
              <w:t>’</w:t>
            </w:r>
            <w:r>
              <w:t>attuazione di titoli abilitativi edilizi, a condizione che non comportino violazione della disciplina urbanistica ed edilizia e non pregiudichino l</w:t>
            </w:r>
            <w:r w:rsidR="00273ACF">
              <w:t>’</w:t>
            </w:r>
            <w:r>
              <w:t>agibilità dell</w:t>
            </w:r>
            <w:r w:rsidR="00273ACF">
              <w:t>’</w:t>
            </w:r>
            <w:r>
              <w:t>immobile.</w:t>
            </w:r>
          </w:p>
          <w:p w14:paraId="0D597728" w14:textId="77777777" w:rsidR="00824201" w:rsidRDefault="00824201" w:rsidP="00554BE2"/>
          <w:p w14:paraId="069FAB73" w14:textId="77777777" w:rsidR="00824201" w:rsidRDefault="00824201" w:rsidP="00554BE2"/>
          <w:p w14:paraId="0DF8DD37" w14:textId="77777777" w:rsidR="00824201" w:rsidRDefault="00824201" w:rsidP="00554BE2"/>
          <w:p w14:paraId="2342555C" w14:textId="77777777" w:rsidR="00824201" w:rsidRDefault="00824201" w:rsidP="00554BE2"/>
          <w:p w14:paraId="7895897C" w14:textId="77777777" w:rsidR="00824201" w:rsidRDefault="00824201" w:rsidP="00554BE2"/>
          <w:p w14:paraId="711870F6" w14:textId="77777777" w:rsidR="00824201" w:rsidRDefault="00824201" w:rsidP="00554BE2"/>
          <w:p w14:paraId="484D1E9D" w14:textId="77777777" w:rsidR="00824201" w:rsidRDefault="00824201" w:rsidP="00554BE2"/>
          <w:p w14:paraId="72ED75D4" w14:textId="77777777" w:rsidR="00824201" w:rsidRDefault="00824201" w:rsidP="00554BE2"/>
          <w:p w14:paraId="76320678" w14:textId="77777777" w:rsidR="00824201" w:rsidRDefault="00824201" w:rsidP="00554BE2"/>
          <w:p w14:paraId="448E66FE" w14:textId="77777777" w:rsidR="00824201" w:rsidRDefault="00824201" w:rsidP="00554BE2"/>
          <w:p w14:paraId="18ECD348" w14:textId="77777777" w:rsidR="00824201" w:rsidRDefault="00824201" w:rsidP="00554BE2"/>
          <w:p w14:paraId="740B0ED2" w14:textId="42AB93EA" w:rsidR="00554BE2" w:rsidRPr="00554BE2" w:rsidRDefault="00554BE2" w:rsidP="00554BE2">
            <w:r>
              <w:t>3. Le tolleranze esecutive di cui ai commi 1 e 2 realizzate nel corso di precedenti interventi edilizi, non costituendo violazioni edilizie, sono dichiarate dal tecnico abilitato, ai fini dell</w:t>
            </w:r>
            <w:r w:rsidR="00273ACF">
              <w:t>’</w:t>
            </w:r>
            <w:r>
              <w:t xml:space="preserve">attestazione dello stato legittimo degli immobili, nella modulistica relativa a nuove istanze, comunicazioni e segnalazioni edilizie ovvero con apposita dichiarazione asseverata allegata agli atti aventi per </w:t>
            </w:r>
            <w:r>
              <w:lastRenderedPageBreak/>
              <w:t>oggetto trasferimento o costituzione, ovvero scioglimento della comunione, di diritti reali.</w:t>
            </w:r>
          </w:p>
        </w:tc>
        <w:tc>
          <w:tcPr>
            <w:tcW w:w="4814" w:type="dxa"/>
          </w:tcPr>
          <w:p w14:paraId="75C2E63F" w14:textId="77777777" w:rsidR="00554BE2" w:rsidRPr="00554BE2" w:rsidRDefault="00554BE2" w:rsidP="00554BE2">
            <w:pPr>
              <w:rPr>
                <w:b/>
                <w:bCs/>
              </w:rPr>
            </w:pPr>
            <w:r w:rsidRPr="00554BE2">
              <w:rPr>
                <w:b/>
                <w:bCs/>
              </w:rPr>
              <w:lastRenderedPageBreak/>
              <w:t>Art. 34-bis. Tolleranze costruttive.</w:t>
            </w:r>
          </w:p>
          <w:p w14:paraId="01F7AC89" w14:textId="4B0D124E" w:rsidR="00273ACF" w:rsidRDefault="00554BE2" w:rsidP="00554BE2">
            <w:r>
              <w:t>1. Il mancato rispetto dell</w:t>
            </w:r>
            <w:r w:rsidR="00273ACF">
              <w:t>’</w:t>
            </w:r>
            <w:r>
              <w:t>altezza, dei distacchi, della cubatura, della superficie coperta e di ogni altro parametro delle singole unità immobiliari non costituisce violazione edilizia se contenuto entro il limite del 2 per cento delle misure previste nel titolo abilitativo.</w:t>
            </w:r>
          </w:p>
          <w:p w14:paraId="37DF631A" w14:textId="174F07CF" w:rsidR="00554BE2" w:rsidRPr="00554BE2" w:rsidRDefault="00554BE2" w:rsidP="00554BE2">
            <w:pPr>
              <w:rPr>
                <w:color w:val="FF0000"/>
              </w:rPr>
            </w:pPr>
            <w:r w:rsidRPr="00554BE2">
              <w:rPr>
                <w:color w:val="FF0000"/>
              </w:rPr>
              <w:t>1-bis. Per gli interventi</w:t>
            </w:r>
            <w:r w:rsidRPr="00554BE2">
              <w:rPr>
                <w:color w:val="FF0000"/>
              </w:rPr>
              <w:t xml:space="preserve"> </w:t>
            </w:r>
            <w:r w:rsidRPr="00554BE2">
              <w:rPr>
                <w:color w:val="FF0000"/>
              </w:rPr>
              <w:t>realizzati</w:t>
            </w:r>
            <w:r w:rsidRPr="00554BE2">
              <w:rPr>
                <w:color w:val="FF0000"/>
              </w:rPr>
              <w:t xml:space="preserve"> </w:t>
            </w:r>
            <w:r w:rsidRPr="00554BE2">
              <w:rPr>
                <w:color w:val="FF0000"/>
              </w:rPr>
              <w:t>entro</w:t>
            </w:r>
            <w:r w:rsidRPr="00554BE2">
              <w:rPr>
                <w:color w:val="FF0000"/>
              </w:rPr>
              <w:t xml:space="preserve"> </w:t>
            </w:r>
            <w:r w:rsidRPr="00554BE2">
              <w:rPr>
                <w:color w:val="FF0000"/>
              </w:rPr>
              <w:t>il</w:t>
            </w:r>
            <w:r w:rsidRPr="00554BE2">
              <w:rPr>
                <w:color w:val="FF0000"/>
              </w:rPr>
              <w:t xml:space="preserve"> </w:t>
            </w:r>
            <w:r w:rsidRPr="00554BE2">
              <w:rPr>
                <w:color w:val="FF0000"/>
              </w:rPr>
              <w:t>24</w:t>
            </w:r>
            <w:r w:rsidRPr="00554BE2">
              <w:rPr>
                <w:color w:val="FF0000"/>
              </w:rPr>
              <w:t xml:space="preserve"> </w:t>
            </w:r>
            <w:r w:rsidRPr="00554BE2">
              <w:rPr>
                <w:color w:val="FF0000"/>
              </w:rPr>
              <w:t>maggio</w:t>
            </w:r>
            <w:r>
              <w:rPr>
                <w:color w:val="FF0000"/>
              </w:rPr>
              <w:t xml:space="preserve"> </w:t>
            </w:r>
            <w:r w:rsidRPr="00554BE2">
              <w:rPr>
                <w:color w:val="FF0000"/>
              </w:rPr>
              <w:t>2024,</w:t>
            </w:r>
            <w:r w:rsidRPr="00554BE2">
              <w:rPr>
                <w:color w:val="FF0000"/>
              </w:rPr>
              <w:t xml:space="preserve"> </w:t>
            </w:r>
            <w:r w:rsidRPr="00554BE2">
              <w:rPr>
                <w:color w:val="FF0000"/>
              </w:rPr>
              <w:t>il</w:t>
            </w:r>
            <w:r w:rsidRPr="00554BE2">
              <w:rPr>
                <w:color w:val="FF0000"/>
              </w:rPr>
              <w:t xml:space="preserve"> </w:t>
            </w:r>
            <w:r w:rsidRPr="00554BE2">
              <w:rPr>
                <w:color w:val="FF0000"/>
              </w:rPr>
              <w:t>mancato</w:t>
            </w:r>
            <w:r w:rsidRPr="00554BE2">
              <w:rPr>
                <w:color w:val="FF0000"/>
              </w:rPr>
              <w:t xml:space="preserve"> </w:t>
            </w:r>
            <w:r w:rsidRPr="00554BE2">
              <w:rPr>
                <w:color w:val="FF0000"/>
              </w:rPr>
              <w:t>rispetto</w:t>
            </w:r>
            <w:r w:rsidRPr="00554BE2">
              <w:rPr>
                <w:color w:val="FF0000"/>
              </w:rPr>
              <w:t xml:space="preserve"> </w:t>
            </w:r>
            <w:r w:rsidRPr="00554BE2">
              <w:rPr>
                <w:color w:val="FF0000"/>
              </w:rPr>
              <w:t>dell</w:t>
            </w:r>
            <w:r w:rsidR="00273ACF">
              <w:rPr>
                <w:color w:val="FF0000"/>
              </w:rPr>
              <w:t>’</w:t>
            </w:r>
            <w:r w:rsidRPr="00554BE2">
              <w:rPr>
                <w:color w:val="FF0000"/>
              </w:rPr>
              <w:t>altezza,</w:t>
            </w:r>
            <w:r w:rsidRPr="00554BE2">
              <w:rPr>
                <w:color w:val="FF0000"/>
              </w:rPr>
              <w:t xml:space="preserve"> </w:t>
            </w:r>
            <w:r w:rsidRPr="00554BE2">
              <w:rPr>
                <w:color w:val="FF0000"/>
              </w:rPr>
              <w:t>dei</w:t>
            </w:r>
            <w:r w:rsidRPr="00554BE2">
              <w:rPr>
                <w:color w:val="FF0000"/>
              </w:rPr>
              <w:t xml:space="preserve"> </w:t>
            </w:r>
            <w:r w:rsidRPr="00554BE2">
              <w:rPr>
                <w:color w:val="FF0000"/>
              </w:rPr>
              <w:t>distacchi,</w:t>
            </w:r>
            <w:r w:rsidRPr="00554BE2">
              <w:rPr>
                <w:color w:val="FF0000"/>
              </w:rPr>
              <w:t xml:space="preserve"> </w:t>
            </w:r>
            <w:r w:rsidRPr="00554BE2">
              <w:rPr>
                <w:color w:val="FF0000"/>
              </w:rPr>
              <w:t>della</w:t>
            </w:r>
            <w:r>
              <w:rPr>
                <w:color w:val="FF0000"/>
              </w:rPr>
              <w:t xml:space="preserve"> </w:t>
            </w:r>
            <w:r w:rsidRPr="00554BE2">
              <w:rPr>
                <w:color w:val="FF0000"/>
              </w:rPr>
              <w:t>cubatura, della superficie coperta e di ogni</w:t>
            </w:r>
            <w:r w:rsidRPr="00554BE2">
              <w:rPr>
                <w:color w:val="FF0000"/>
              </w:rPr>
              <w:t xml:space="preserve"> </w:t>
            </w:r>
            <w:r w:rsidRPr="00554BE2">
              <w:rPr>
                <w:color w:val="FF0000"/>
              </w:rPr>
              <w:t>altro</w:t>
            </w:r>
            <w:r w:rsidRPr="00554BE2">
              <w:rPr>
                <w:color w:val="FF0000"/>
              </w:rPr>
              <w:t xml:space="preserve"> </w:t>
            </w:r>
            <w:r w:rsidRPr="00554BE2">
              <w:rPr>
                <w:color w:val="FF0000"/>
              </w:rPr>
              <w:t>parametro</w:t>
            </w:r>
            <w:r w:rsidRPr="00554BE2">
              <w:rPr>
                <w:color w:val="FF0000"/>
              </w:rPr>
              <w:t xml:space="preserve"> </w:t>
            </w:r>
            <w:r w:rsidRPr="00554BE2">
              <w:rPr>
                <w:color w:val="FF0000"/>
              </w:rPr>
              <w:t>delle</w:t>
            </w:r>
            <w:r>
              <w:rPr>
                <w:color w:val="FF0000"/>
              </w:rPr>
              <w:t xml:space="preserve"> </w:t>
            </w:r>
            <w:r w:rsidRPr="00554BE2">
              <w:rPr>
                <w:color w:val="FF0000"/>
              </w:rPr>
              <w:t>singole unit</w:t>
            </w:r>
            <w:r>
              <w:rPr>
                <w:color w:val="FF0000"/>
              </w:rPr>
              <w:t>à</w:t>
            </w:r>
            <w:r w:rsidRPr="00554BE2">
              <w:rPr>
                <w:color w:val="FF0000"/>
              </w:rPr>
              <w:t xml:space="preserve"> immobiliari non</w:t>
            </w:r>
            <w:r w:rsidRPr="00554BE2">
              <w:rPr>
                <w:color w:val="FF0000"/>
              </w:rPr>
              <w:t xml:space="preserve"> </w:t>
            </w:r>
            <w:r w:rsidRPr="00554BE2">
              <w:rPr>
                <w:color w:val="FF0000"/>
              </w:rPr>
              <w:t>costituisce</w:t>
            </w:r>
            <w:r w:rsidRPr="00554BE2">
              <w:rPr>
                <w:color w:val="FF0000"/>
              </w:rPr>
              <w:t xml:space="preserve"> </w:t>
            </w:r>
            <w:r w:rsidRPr="00554BE2">
              <w:rPr>
                <w:color w:val="FF0000"/>
              </w:rPr>
              <w:t>violazione</w:t>
            </w:r>
            <w:r w:rsidRPr="00554BE2">
              <w:rPr>
                <w:color w:val="FF0000"/>
              </w:rPr>
              <w:t xml:space="preserve"> </w:t>
            </w:r>
            <w:r w:rsidRPr="00554BE2">
              <w:rPr>
                <w:color w:val="FF0000"/>
              </w:rPr>
              <w:t>edilizia</w:t>
            </w:r>
            <w:r w:rsidRPr="00554BE2">
              <w:rPr>
                <w:color w:val="FF0000"/>
              </w:rPr>
              <w:t xml:space="preserve"> </w:t>
            </w:r>
            <w:r w:rsidRPr="00554BE2">
              <w:rPr>
                <w:color w:val="FF0000"/>
              </w:rPr>
              <w:t>se</w:t>
            </w:r>
            <w:r>
              <w:rPr>
                <w:color w:val="FF0000"/>
              </w:rPr>
              <w:t xml:space="preserve"> </w:t>
            </w:r>
            <w:r w:rsidRPr="00554BE2">
              <w:rPr>
                <w:color w:val="FF0000"/>
              </w:rPr>
              <w:t xml:space="preserve">contenuto entro i limiti: </w:t>
            </w:r>
          </w:p>
          <w:p w14:paraId="2A68D967" w14:textId="5923F29F" w:rsidR="00554BE2" w:rsidRPr="00554BE2" w:rsidRDefault="00554BE2" w:rsidP="00554BE2">
            <w:pPr>
              <w:rPr>
                <w:color w:val="FF0000"/>
              </w:rPr>
            </w:pPr>
            <w:r w:rsidRPr="00554BE2">
              <w:rPr>
                <w:color w:val="FF0000"/>
              </w:rPr>
              <w:t xml:space="preserve"> </w:t>
            </w:r>
            <w:r w:rsidRPr="00554BE2">
              <w:rPr>
                <w:color w:val="FF0000"/>
              </w:rPr>
              <w:t>a) del</w:t>
            </w:r>
            <w:r w:rsidRPr="00554BE2">
              <w:rPr>
                <w:color w:val="FF0000"/>
              </w:rPr>
              <w:t xml:space="preserve"> </w:t>
            </w:r>
            <w:r w:rsidRPr="00554BE2">
              <w:rPr>
                <w:color w:val="FF0000"/>
              </w:rPr>
              <w:t>2</w:t>
            </w:r>
            <w:r w:rsidRPr="00554BE2">
              <w:rPr>
                <w:color w:val="FF0000"/>
              </w:rPr>
              <w:t xml:space="preserve"> </w:t>
            </w:r>
            <w:r w:rsidRPr="00554BE2">
              <w:rPr>
                <w:color w:val="FF0000"/>
              </w:rPr>
              <w:t>per</w:t>
            </w:r>
            <w:r w:rsidRPr="00554BE2">
              <w:rPr>
                <w:color w:val="FF0000"/>
              </w:rPr>
              <w:t xml:space="preserve"> </w:t>
            </w:r>
            <w:r w:rsidRPr="00554BE2">
              <w:rPr>
                <w:color w:val="FF0000"/>
              </w:rPr>
              <w:t>cento</w:t>
            </w:r>
            <w:r w:rsidRPr="00554BE2">
              <w:rPr>
                <w:color w:val="FF0000"/>
              </w:rPr>
              <w:t xml:space="preserve"> </w:t>
            </w:r>
            <w:r w:rsidRPr="00554BE2">
              <w:rPr>
                <w:color w:val="FF0000"/>
              </w:rPr>
              <w:t>delle</w:t>
            </w:r>
            <w:r w:rsidRPr="00554BE2">
              <w:rPr>
                <w:color w:val="FF0000"/>
              </w:rPr>
              <w:t xml:space="preserve"> </w:t>
            </w:r>
            <w:r w:rsidRPr="00554BE2">
              <w:rPr>
                <w:color w:val="FF0000"/>
              </w:rPr>
              <w:t>misure</w:t>
            </w:r>
            <w:r w:rsidRPr="00554BE2">
              <w:rPr>
                <w:color w:val="FF0000"/>
              </w:rPr>
              <w:t xml:space="preserve"> </w:t>
            </w:r>
            <w:r w:rsidRPr="00554BE2">
              <w:rPr>
                <w:color w:val="FF0000"/>
              </w:rPr>
              <w:t>previste</w:t>
            </w:r>
            <w:r w:rsidRPr="00554BE2">
              <w:rPr>
                <w:color w:val="FF0000"/>
              </w:rPr>
              <w:t xml:space="preserve"> </w:t>
            </w:r>
            <w:r w:rsidRPr="00554BE2">
              <w:rPr>
                <w:color w:val="FF0000"/>
              </w:rPr>
              <w:t>dal</w:t>
            </w:r>
            <w:r w:rsidRPr="00554BE2">
              <w:rPr>
                <w:color w:val="FF0000"/>
              </w:rPr>
              <w:t xml:space="preserve"> </w:t>
            </w:r>
            <w:r w:rsidRPr="00554BE2">
              <w:rPr>
                <w:color w:val="FF0000"/>
              </w:rPr>
              <w:t>titolo</w:t>
            </w:r>
            <w:r>
              <w:rPr>
                <w:color w:val="FF0000"/>
              </w:rPr>
              <w:t xml:space="preserve"> </w:t>
            </w:r>
            <w:r w:rsidRPr="00554BE2">
              <w:rPr>
                <w:color w:val="FF0000"/>
              </w:rPr>
              <w:t>abilitativo per le unit</w:t>
            </w:r>
            <w:r>
              <w:rPr>
                <w:color w:val="FF0000"/>
              </w:rPr>
              <w:t>à</w:t>
            </w:r>
            <w:r w:rsidRPr="00554BE2">
              <w:rPr>
                <w:color w:val="FF0000"/>
              </w:rPr>
              <w:t xml:space="preserve"> immobiliari con superficie utile</w:t>
            </w:r>
            <w:r w:rsidRPr="00554BE2">
              <w:rPr>
                <w:color w:val="FF0000"/>
              </w:rPr>
              <w:t xml:space="preserve"> </w:t>
            </w:r>
            <w:r w:rsidRPr="00554BE2">
              <w:rPr>
                <w:color w:val="FF0000"/>
              </w:rPr>
              <w:t>superiore</w:t>
            </w:r>
            <w:r>
              <w:rPr>
                <w:color w:val="FF0000"/>
              </w:rPr>
              <w:t xml:space="preserve"> </w:t>
            </w:r>
            <w:r w:rsidRPr="00554BE2">
              <w:rPr>
                <w:color w:val="FF0000"/>
              </w:rPr>
              <w:t xml:space="preserve">ai 500 metri quadrati; </w:t>
            </w:r>
          </w:p>
          <w:p w14:paraId="3225E4BA" w14:textId="0A70E62D" w:rsidR="00554BE2" w:rsidRPr="00554BE2" w:rsidRDefault="00554BE2" w:rsidP="00554BE2">
            <w:pPr>
              <w:rPr>
                <w:color w:val="FF0000"/>
              </w:rPr>
            </w:pPr>
            <w:r w:rsidRPr="00554BE2">
              <w:rPr>
                <w:color w:val="FF0000"/>
              </w:rPr>
              <w:t xml:space="preserve"> </w:t>
            </w:r>
            <w:r w:rsidRPr="00554BE2">
              <w:rPr>
                <w:color w:val="FF0000"/>
              </w:rPr>
              <w:t>b) del</w:t>
            </w:r>
            <w:r w:rsidRPr="00554BE2">
              <w:rPr>
                <w:color w:val="FF0000"/>
              </w:rPr>
              <w:t xml:space="preserve"> </w:t>
            </w:r>
            <w:r w:rsidRPr="00554BE2">
              <w:rPr>
                <w:color w:val="FF0000"/>
              </w:rPr>
              <w:t>3</w:t>
            </w:r>
            <w:r w:rsidRPr="00554BE2">
              <w:rPr>
                <w:color w:val="FF0000"/>
              </w:rPr>
              <w:t xml:space="preserve"> </w:t>
            </w:r>
            <w:r w:rsidRPr="00554BE2">
              <w:rPr>
                <w:color w:val="FF0000"/>
              </w:rPr>
              <w:t>per</w:t>
            </w:r>
            <w:r w:rsidRPr="00554BE2">
              <w:rPr>
                <w:color w:val="FF0000"/>
              </w:rPr>
              <w:t xml:space="preserve"> </w:t>
            </w:r>
            <w:r w:rsidRPr="00554BE2">
              <w:rPr>
                <w:color w:val="FF0000"/>
              </w:rPr>
              <w:t>cento</w:t>
            </w:r>
            <w:r w:rsidRPr="00554BE2">
              <w:rPr>
                <w:color w:val="FF0000"/>
              </w:rPr>
              <w:t xml:space="preserve"> </w:t>
            </w:r>
            <w:r w:rsidRPr="00554BE2">
              <w:rPr>
                <w:color w:val="FF0000"/>
              </w:rPr>
              <w:t>delle</w:t>
            </w:r>
            <w:r w:rsidRPr="00554BE2">
              <w:rPr>
                <w:color w:val="FF0000"/>
              </w:rPr>
              <w:t xml:space="preserve"> </w:t>
            </w:r>
            <w:r w:rsidRPr="00554BE2">
              <w:rPr>
                <w:color w:val="FF0000"/>
              </w:rPr>
              <w:t>misure</w:t>
            </w:r>
            <w:r w:rsidRPr="00554BE2">
              <w:rPr>
                <w:color w:val="FF0000"/>
              </w:rPr>
              <w:t xml:space="preserve"> </w:t>
            </w:r>
            <w:r w:rsidRPr="00554BE2">
              <w:rPr>
                <w:color w:val="FF0000"/>
              </w:rPr>
              <w:t>previste</w:t>
            </w:r>
            <w:r w:rsidRPr="00554BE2">
              <w:rPr>
                <w:color w:val="FF0000"/>
              </w:rPr>
              <w:t xml:space="preserve"> </w:t>
            </w:r>
            <w:r w:rsidRPr="00554BE2">
              <w:rPr>
                <w:color w:val="FF0000"/>
              </w:rPr>
              <w:t>nel</w:t>
            </w:r>
            <w:r w:rsidRPr="00554BE2">
              <w:rPr>
                <w:color w:val="FF0000"/>
              </w:rPr>
              <w:t xml:space="preserve"> </w:t>
            </w:r>
            <w:r w:rsidRPr="00554BE2">
              <w:rPr>
                <w:color w:val="FF0000"/>
              </w:rPr>
              <w:t>titolo</w:t>
            </w:r>
            <w:r>
              <w:rPr>
                <w:color w:val="FF0000"/>
              </w:rPr>
              <w:t xml:space="preserve"> </w:t>
            </w:r>
            <w:r w:rsidRPr="00554BE2">
              <w:rPr>
                <w:color w:val="FF0000"/>
              </w:rPr>
              <w:t>abilitativo per le unit</w:t>
            </w:r>
            <w:r>
              <w:rPr>
                <w:color w:val="FF0000"/>
              </w:rPr>
              <w:t>à</w:t>
            </w:r>
            <w:r w:rsidRPr="00554BE2">
              <w:rPr>
                <w:color w:val="FF0000"/>
              </w:rPr>
              <w:t xml:space="preserve"> immobiliari con superficie</w:t>
            </w:r>
            <w:r w:rsidRPr="00554BE2">
              <w:rPr>
                <w:color w:val="FF0000"/>
              </w:rPr>
              <w:t xml:space="preserve"> </w:t>
            </w:r>
            <w:r w:rsidRPr="00554BE2">
              <w:rPr>
                <w:color w:val="FF0000"/>
              </w:rPr>
              <w:t>utile</w:t>
            </w:r>
            <w:r w:rsidRPr="00554BE2">
              <w:rPr>
                <w:color w:val="FF0000"/>
              </w:rPr>
              <w:t xml:space="preserve"> </w:t>
            </w:r>
            <w:r w:rsidRPr="00554BE2">
              <w:rPr>
                <w:color w:val="FF0000"/>
              </w:rPr>
              <w:t>compresa</w:t>
            </w:r>
            <w:r>
              <w:rPr>
                <w:color w:val="FF0000"/>
              </w:rPr>
              <w:t xml:space="preserve"> </w:t>
            </w:r>
            <w:r w:rsidRPr="00554BE2">
              <w:rPr>
                <w:color w:val="FF0000"/>
              </w:rPr>
              <w:t xml:space="preserve">tra i 300 e i 500 metri quadrati; </w:t>
            </w:r>
          </w:p>
          <w:p w14:paraId="4A9568A5" w14:textId="7126A529" w:rsidR="00554BE2" w:rsidRPr="00554BE2" w:rsidRDefault="00554BE2" w:rsidP="00554BE2">
            <w:pPr>
              <w:rPr>
                <w:color w:val="FF0000"/>
              </w:rPr>
            </w:pPr>
            <w:r w:rsidRPr="00554BE2">
              <w:rPr>
                <w:color w:val="FF0000"/>
              </w:rPr>
              <w:t xml:space="preserve"> </w:t>
            </w:r>
            <w:r w:rsidRPr="00554BE2">
              <w:rPr>
                <w:color w:val="FF0000"/>
              </w:rPr>
              <w:t>c) del</w:t>
            </w:r>
            <w:r w:rsidRPr="00554BE2">
              <w:rPr>
                <w:color w:val="FF0000"/>
              </w:rPr>
              <w:t xml:space="preserve"> </w:t>
            </w:r>
            <w:r w:rsidRPr="00554BE2">
              <w:rPr>
                <w:color w:val="FF0000"/>
              </w:rPr>
              <w:t>4</w:t>
            </w:r>
            <w:r w:rsidRPr="00554BE2">
              <w:rPr>
                <w:color w:val="FF0000"/>
              </w:rPr>
              <w:t xml:space="preserve"> </w:t>
            </w:r>
            <w:r w:rsidRPr="00554BE2">
              <w:rPr>
                <w:color w:val="FF0000"/>
              </w:rPr>
              <w:t>per</w:t>
            </w:r>
            <w:r w:rsidRPr="00554BE2">
              <w:rPr>
                <w:color w:val="FF0000"/>
              </w:rPr>
              <w:t xml:space="preserve"> </w:t>
            </w:r>
            <w:r w:rsidRPr="00554BE2">
              <w:rPr>
                <w:color w:val="FF0000"/>
              </w:rPr>
              <w:t>cento</w:t>
            </w:r>
            <w:r w:rsidRPr="00554BE2">
              <w:rPr>
                <w:color w:val="FF0000"/>
              </w:rPr>
              <w:t xml:space="preserve"> </w:t>
            </w:r>
            <w:r w:rsidRPr="00554BE2">
              <w:rPr>
                <w:color w:val="FF0000"/>
              </w:rPr>
              <w:t>delle</w:t>
            </w:r>
            <w:r w:rsidRPr="00554BE2">
              <w:rPr>
                <w:color w:val="FF0000"/>
              </w:rPr>
              <w:t xml:space="preserve"> </w:t>
            </w:r>
            <w:r w:rsidRPr="00554BE2">
              <w:rPr>
                <w:color w:val="FF0000"/>
              </w:rPr>
              <w:t>misure</w:t>
            </w:r>
            <w:r w:rsidRPr="00554BE2">
              <w:rPr>
                <w:color w:val="FF0000"/>
              </w:rPr>
              <w:t xml:space="preserve"> </w:t>
            </w:r>
            <w:r w:rsidRPr="00554BE2">
              <w:rPr>
                <w:color w:val="FF0000"/>
              </w:rPr>
              <w:t>previste</w:t>
            </w:r>
            <w:r w:rsidRPr="00554BE2">
              <w:rPr>
                <w:color w:val="FF0000"/>
              </w:rPr>
              <w:t xml:space="preserve"> </w:t>
            </w:r>
            <w:r w:rsidRPr="00554BE2">
              <w:rPr>
                <w:color w:val="FF0000"/>
              </w:rPr>
              <w:t>nel</w:t>
            </w:r>
            <w:r w:rsidRPr="00554BE2">
              <w:rPr>
                <w:color w:val="FF0000"/>
              </w:rPr>
              <w:t xml:space="preserve"> </w:t>
            </w:r>
            <w:r w:rsidRPr="00554BE2">
              <w:rPr>
                <w:color w:val="FF0000"/>
              </w:rPr>
              <w:t>titolo</w:t>
            </w:r>
            <w:r>
              <w:rPr>
                <w:color w:val="FF0000"/>
              </w:rPr>
              <w:t xml:space="preserve"> </w:t>
            </w:r>
            <w:r w:rsidRPr="00554BE2">
              <w:rPr>
                <w:color w:val="FF0000"/>
              </w:rPr>
              <w:t>abilitativo per le unit</w:t>
            </w:r>
            <w:r>
              <w:rPr>
                <w:color w:val="FF0000"/>
              </w:rPr>
              <w:t>à</w:t>
            </w:r>
            <w:r w:rsidRPr="00554BE2">
              <w:rPr>
                <w:color w:val="FF0000"/>
              </w:rPr>
              <w:t xml:space="preserve"> immobiliari con superficie</w:t>
            </w:r>
            <w:r w:rsidRPr="00554BE2">
              <w:rPr>
                <w:color w:val="FF0000"/>
              </w:rPr>
              <w:t xml:space="preserve"> </w:t>
            </w:r>
            <w:r w:rsidRPr="00554BE2">
              <w:rPr>
                <w:color w:val="FF0000"/>
              </w:rPr>
              <w:t>utile</w:t>
            </w:r>
            <w:r w:rsidRPr="00554BE2">
              <w:rPr>
                <w:color w:val="FF0000"/>
              </w:rPr>
              <w:t xml:space="preserve"> </w:t>
            </w:r>
            <w:r w:rsidRPr="00554BE2">
              <w:rPr>
                <w:color w:val="FF0000"/>
              </w:rPr>
              <w:t>compresa</w:t>
            </w:r>
            <w:r>
              <w:rPr>
                <w:color w:val="FF0000"/>
              </w:rPr>
              <w:t xml:space="preserve"> </w:t>
            </w:r>
            <w:r w:rsidRPr="00554BE2">
              <w:rPr>
                <w:color w:val="FF0000"/>
              </w:rPr>
              <w:t xml:space="preserve">tra i 100 e i 300 metri quadrati; </w:t>
            </w:r>
          </w:p>
          <w:p w14:paraId="3BB99D58" w14:textId="58F1F8D2" w:rsidR="00554BE2" w:rsidRPr="00554BE2" w:rsidRDefault="00554BE2" w:rsidP="00554BE2">
            <w:pPr>
              <w:rPr>
                <w:color w:val="FF0000"/>
              </w:rPr>
            </w:pPr>
            <w:r w:rsidRPr="00554BE2">
              <w:rPr>
                <w:color w:val="FF0000"/>
              </w:rPr>
              <w:t xml:space="preserve"> </w:t>
            </w:r>
            <w:r w:rsidRPr="00554BE2">
              <w:rPr>
                <w:color w:val="FF0000"/>
              </w:rPr>
              <w:t>d) del</w:t>
            </w:r>
            <w:r w:rsidRPr="00554BE2">
              <w:rPr>
                <w:color w:val="FF0000"/>
              </w:rPr>
              <w:t xml:space="preserve"> </w:t>
            </w:r>
            <w:r w:rsidRPr="00554BE2">
              <w:rPr>
                <w:color w:val="FF0000"/>
              </w:rPr>
              <w:t>5</w:t>
            </w:r>
            <w:r w:rsidRPr="00554BE2">
              <w:rPr>
                <w:color w:val="FF0000"/>
              </w:rPr>
              <w:t xml:space="preserve"> </w:t>
            </w:r>
            <w:r w:rsidRPr="00554BE2">
              <w:rPr>
                <w:color w:val="FF0000"/>
              </w:rPr>
              <w:t>per</w:t>
            </w:r>
            <w:r w:rsidRPr="00554BE2">
              <w:rPr>
                <w:color w:val="FF0000"/>
              </w:rPr>
              <w:t xml:space="preserve"> </w:t>
            </w:r>
            <w:r w:rsidRPr="00554BE2">
              <w:rPr>
                <w:color w:val="FF0000"/>
              </w:rPr>
              <w:t>cento</w:t>
            </w:r>
            <w:r w:rsidRPr="00554BE2">
              <w:rPr>
                <w:color w:val="FF0000"/>
              </w:rPr>
              <w:t xml:space="preserve"> </w:t>
            </w:r>
            <w:r w:rsidRPr="00554BE2">
              <w:rPr>
                <w:color w:val="FF0000"/>
              </w:rPr>
              <w:t>delle</w:t>
            </w:r>
            <w:r w:rsidRPr="00554BE2">
              <w:rPr>
                <w:color w:val="FF0000"/>
              </w:rPr>
              <w:t xml:space="preserve"> </w:t>
            </w:r>
            <w:r w:rsidRPr="00554BE2">
              <w:rPr>
                <w:color w:val="FF0000"/>
              </w:rPr>
              <w:t>misure</w:t>
            </w:r>
            <w:r w:rsidRPr="00554BE2">
              <w:rPr>
                <w:color w:val="FF0000"/>
              </w:rPr>
              <w:t xml:space="preserve"> </w:t>
            </w:r>
            <w:r w:rsidRPr="00554BE2">
              <w:rPr>
                <w:color w:val="FF0000"/>
              </w:rPr>
              <w:t>previste</w:t>
            </w:r>
            <w:r w:rsidRPr="00554BE2">
              <w:rPr>
                <w:color w:val="FF0000"/>
              </w:rPr>
              <w:t xml:space="preserve"> </w:t>
            </w:r>
            <w:r w:rsidRPr="00554BE2">
              <w:rPr>
                <w:color w:val="FF0000"/>
              </w:rPr>
              <w:t>nel</w:t>
            </w:r>
            <w:r w:rsidRPr="00554BE2">
              <w:rPr>
                <w:color w:val="FF0000"/>
              </w:rPr>
              <w:t xml:space="preserve"> </w:t>
            </w:r>
            <w:r w:rsidRPr="00554BE2">
              <w:rPr>
                <w:color w:val="FF0000"/>
              </w:rPr>
              <w:t>titolo</w:t>
            </w:r>
            <w:r>
              <w:rPr>
                <w:color w:val="FF0000"/>
              </w:rPr>
              <w:t xml:space="preserve"> </w:t>
            </w:r>
            <w:r w:rsidRPr="00554BE2">
              <w:rPr>
                <w:color w:val="FF0000"/>
              </w:rPr>
              <w:t>abilitativo per le unit</w:t>
            </w:r>
            <w:r>
              <w:rPr>
                <w:color w:val="FF0000"/>
              </w:rPr>
              <w:t>à</w:t>
            </w:r>
            <w:r w:rsidRPr="00554BE2">
              <w:rPr>
                <w:color w:val="FF0000"/>
              </w:rPr>
              <w:t xml:space="preserve"> immobiliari con superficie utile</w:t>
            </w:r>
            <w:r w:rsidRPr="00554BE2">
              <w:rPr>
                <w:color w:val="FF0000"/>
              </w:rPr>
              <w:t xml:space="preserve"> </w:t>
            </w:r>
            <w:r w:rsidRPr="00554BE2">
              <w:rPr>
                <w:color w:val="FF0000"/>
              </w:rPr>
              <w:t>inferiore</w:t>
            </w:r>
            <w:r>
              <w:rPr>
                <w:color w:val="FF0000"/>
              </w:rPr>
              <w:t xml:space="preserve"> </w:t>
            </w:r>
            <w:r w:rsidRPr="00554BE2">
              <w:rPr>
                <w:color w:val="FF0000"/>
              </w:rPr>
              <w:t xml:space="preserve">ai 100 metri quadrati. </w:t>
            </w:r>
          </w:p>
          <w:p w14:paraId="3CCF25EA" w14:textId="11215EDE" w:rsidR="00554BE2" w:rsidRPr="00554BE2" w:rsidRDefault="00554BE2" w:rsidP="00554BE2">
            <w:pPr>
              <w:rPr>
                <w:color w:val="FF0000"/>
              </w:rPr>
            </w:pPr>
            <w:r w:rsidRPr="00554BE2">
              <w:rPr>
                <w:color w:val="FF0000"/>
              </w:rPr>
              <w:t>1-ter. Ai fini del computo della superficie utile di</w:t>
            </w:r>
            <w:r w:rsidRPr="00554BE2">
              <w:rPr>
                <w:color w:val="FF0000"/>
              </w:rPr>
              <w:t xml:space="preserve"> </w:t>
            </w:r>
            <w:r w:rsidRPr="00554BE2">
              <w:rPr>
                <w:color w:val="FF0000"/>
              </w:rPr>
              <w:t>cui</w:t>
            </w:r>
            <w:r w:rsidRPr="00554BE2">
              <w:rPr>
                <w:color w:val="FF0000"/>
              </w:rPr>
              <w:t xml:space="preserve"> </w:t>
            </w:r>
            <w:r w:rsidRPr="00554BE2">
              <w:rPr>
                <w:color w:val="FF0000"/>
              </w:rPr>
              <w:t>al</w:t>
            </w:r>
            <w:r>
              <w:rPr>
                <w:color w:val="FF0000"/>
              </w:rPr>
              <w:t xml:space="preserve"> </w:t>
            </w:r>
            <w:r w:rsidRPr="00554BE2">
              <w:rPr>
                <w:color w:val="FF0000"/>
              </w:rPr>
              <w:t>comma 1-bis, si tiene conto della sola superficie</w:t>
            </w:r>
            <w:r w:rsidRPr="00554BE2">
              <w:rPr>
                <w:color w:val="FF0000"/>
              </w:rPr>
              <w:t xml:space="preserve"> </w:t>
            </w:r>
            <w:r w:rsidRPr="00554BE2">
              <w:rPr>
                <w:color w:val="FF0000"/>
              </w:rPr>
              <w:t>assentita</w:t>
            </w:r>
            <w:r w:rsidRPr="00554BE2">
              <w:rPr>
                <w:color w:val="FF0000"/>
              </w:rPr>
              <w:t xml:space="preserve"> </w:t>
            </w:r>
            <w:r w:rsidRPr="00554BE2">
              <w:rPr>
                <w:color w:val="FF0000"/>
              </w:rPr>
              <w:t>con</w:t>
            </w:r>
            <w:r w:rsidRPr="00554BE2">
              <w:rPr>
                <w:color w:val="FF0000"/>
              </w:rPr>
              <w:t xml:space="preserve"> </w:t>
            </w:r>
            <w:r w:rsidRPr="00554BE2">
              <w:rPr>
                <w:color w:val="FF0000"/>
              </w:rPr>
              <w:t>il</w:t>
            </w:r>
            <w:r>
              <w:rPr>
                <w:color w:val="FF0000"/>
              </w:rPr>
              <w:t xml:space="preserve"> </w:t>
            </w:r>
            <w:r w:rsidRPr="00554BE2">
              <w:rPr>
                <w:color w:val="FF0000"/>
              </w:rPr>
              <w:t>titolo edilizio che ha abilitato la realizzazione dell</w:t>
            </w:r>
            <w:r w:rsidR="00273ACF">
              <w:rPr>
                <w:color w:val="FF0000"/>
              </w:rPr>
              <w:t>’</w:t>
            </w:r>
            <w:r w:rsidRPr="00554BE2">
              <w:rPr>
                <w:color w:val="FF0000"/>
              </w:rPr>
              <w:t>intervento, al</w:t>
            </w:r>
            <w:r>
              <w:rPr>
                <w:color w:val="FF0000"/>
              </w:rPr>
              <w:t xml:space="preserve"> </w:t>
            </w:r>
            <w:r w:rsidRPr="00554BE2">
              <w:rPr>
                <w:color w:val="FF0000"/>
              </w:rPr>
              <w:t>netto</w:t>
            </w:r>
            <w:r w:rsidRPr="00554BE2">
              <w:rPr>
                <w:color w:val="FF0000"/>
              </w:rPr>
              <w:t xml:space="preserve"> </w:t>
            </w:r>
            <w:r w:rsidRPr="00554BE2">
              <w:rPr>
                <w:color w:val="FF0000"/>
              </w:rPr>
              <w:t>di</w:t>
            </w:r>
            <w:r w:rsidRPr="00554BE2">
              <w:rPr>
                <w:color w:val="FF0000"/>
              </w:rPr>
              <w:t xml:space="preserve"> </w:t>
            </w:r>
            <w:r w:rsidRPr="00554BE2">
              <w:rPr>
                <w:color w:val="FF0000"/>
              </w:rPr>
              <w:t>eventuali</w:t>
            </w:r>
            <w:r w:rsidRPr="00554BE2">
              <w:rPr>
                <w:color w:val="FF0000"/>
              </w:rPr>
              <w:t xml:space="preserve"> </w:t>
            </w:r>
            <w:r w:rsidRPr="00554BE2">
              <w:rPr>
                <w:color w:val="FF0000"/>
              </w:rPr>
              <w:t>frazionamenti</w:t>
            </w:r>
            <w:r w:rsidRPr="00554BE2">
              <w:rPr>
                <w:color w:val="FF0000"/>
              </w:rPr>
              <w:t xml:space="preserve"> </w:t>
            </w:r>
            <w:r w:rsidRPr="00554BE2">
              <w:rPr>
                <w:color w:val="FF0000"/>
              </w:rPr>
              <w:t>dell</w:t>
            </w:r>
            <w:r w:rsidR="00273ACF">
              <w:rPr>
                <w:color w:val="FF0000"/>
              </w:rPr>
              <w:t>’</w:t>
            </w:r>
            <w:r w:rsidRPr="00554BE2">
              <w:rPr>
                <w:color w:val="FF0000"/>
              </w:rPr>
              <w:t>immobile</w:t>
            </w:r>
            <w:r w:rsidRPr="00554BE2">
              <w:rPr>
                <w:color w:val="FF0000"/>
              </w:rPr>
              <w:t xml:space="preserve"> </w:t>
            </w:r>
            <w:r w:rsidRPr="00554BE2">
              <w:rPr>
                <w:color w:val="FF0000"/>
              </w:rPr>
              <w:t>o</w:t>
            </w:r>
            <w:r w:rsidRPr="00554BE2">
              <w:rPr>
                <w:color w:val="FF0000"/>
              </w:rPr>
              <w:t xml:space="preserve"> </w:t>
            </w:r>
            <w:r w:rsidRPr="00554BE2">
              <w:rPr>
                <w:color w:val="FF0000"/>
              </w:rPr>
              <w:t>dell</w:t>
            </w:r>
            <w:r w:rsidR="00273ACF">
              <w:rPr>
                <w:color w:val="FF0000"/>
              </w:rPr>
              <w:t>’</w:t>
            </w:r>
            <w:r w:rsidRPr="00554BE2">
              <w:rPr>
                <w:color w:val="FF0000"/>
              </w:rPr>
              <w:t>unit</w:t>
            </w:r>
            <w:r>
              <w:rPr>
                <w:color w:val="FF0000"/>
              </w:rPr>
              <w:t xml:space="preserve">à </w:t>
            </w:r>
            <w:r w:rsidRPr="00554BE2">
              <w:rPr>
                <w:color w:val="FF0000"/>
              </w:rPr>
              <w:t>immobiliare eseguiti nel corso del tempo.</w:t>
            </w:r>
          </w:p>
          <w:p w14:paraId="3B50616A" w14:textId="3860D05A" w:rsidR="00554BE2" w:rsidRDefault="00554BE2" w:rsidP="00554BE2">
            <w:r>
              <w:t>2. Fuori dai casi di cui al comma 1, limitatamente agli immobili non sottoposti a tutela ai sensi del decreto legislativo 22 gennaio 2004, n. 42, costituiscono inoltre tolleranze esecutive le irregolarità geometriche e le modifiche alle finiture degli edifici di minima entità, nonché la diversa collocazione di impianti e opere interne, eseguite durante i lavori per l</w:t>
            </w:r>
            <w:r w:rsidR="00273ACF">
              <w:t>’</w:t>
            </w:r>
            <w:r>
              <w:t>attuazione di titoli abilitativi edilizi, a condizione che non comportino violazione della disciplina urbanistica ed edilizia e non pregiudichino l</w:t>
            </w:r>
            <w:r w:rsidR="00273ACF">
              <w:t>’</w:t>
            </w:r>
            <w:r>
              <w:t>agibilità dell</w:t>
            </w:r>
            <w:r w:rsidR="00273ACF">
              <w:t>’</w:t>
            </w:r>
            <w:r>
              <w:t>immobile.</w:t>
            </w:r>
          </w:p>
          <w:p w14:paraId="5BAE560E" w14:textId="4A350580" w:rsidR="00554BE2" w:rsidRPr="00554BE2" w:rsidRDefault="00554BE2" w:rsidP="00554BE2">
            <w:pPr>
              <w:rPr>
                <w:color w:val="FF0000"/>
              </w:rPr>
            </w:pPr>
            <w:r w:rsidRPr="00554BE2">
              <w:rPr>
                <w:color w:val="FF0000"/>
              </w:rPr>
              <w:t>2-bis. Per gli interventi</w:t>
            </w:r>
            <w:r w:rsidRPr="00554BE2">
              <w:rPr>
                <w:color w:val="FF0000"/>
              </w:rPr>
              <w:t xml:space="preserve"> </w:t>
            </w:r>
            <w:r w:rsidRPr="00554BE2">
              <w:rPr>
                <w:color w:val="FF0000"/>
              </w:rPr>
              <w:t>realizzati</w:t>
            </w:r>
            <w:r w:rsidRPr="00554BE2">
              <w:rPr>
                <w:color w:val="FF0000"/>
              </w:rPr>
              <w:t xml:space="preserve"> </w:t>
            </w:r>
            <w:r w:rsidRPr="00554BE2">
              <w:rPr>
                <w:color w:val="FF0000"/>
              </w:rPr>
              <w:t>entro</w:t>
            </w:r>
            <w:r w:rsidRPr="00554BE2">
              <w:rPr>
                <w:color w:val="FF0000"/>
              </w:rPr>
              <w:t xml:space="preserve"> </w:t>
            </w:r>
            <w:r w:rsidRPr="00554BE2">
              <w:rPr>
                <w:color w:val="FF0000"/>
              </w:rPr>
              <w:t>il</w:t>
            </w:r>
            <w:r w:rsidRPr="00554BE2">
              <w:rPr>
                <w:color w:val="FF0000"/>
              </w:rPr>
              <w:t xml:space="preserve"> </w:t>
            </w:r>
            <w:r w:rsidRPr="00554BE2">
              <w:rPr>
                <w:color w:val="FF0000"/>
              </w:rPr>
              <w:t>24</w:t>
            </w:r>
            <w:r w:rsidRPr="00554BE2">
              <w:rPr>
                <w:color w:val="FF0000"/>
              </w:rPr>
              <w:t xml:space="preserve"> </w:t>
            </w:r>
            <w:r w:rsidRPr="00554BE2">
              <w:rPr>
                <w:color w:val="FF0000"/>
              </w:rPr>
              <w:t>maggio</w:t>
            </w:r>
            <w:r>
              <w:rPr>
                <w:color w:val="FF0000"/>
              </w:rPr>
              <w:t xml:space="preserve"> </w:t>
            </w:r>
            <w:r w:rsidRPr="00554BE2">
              <w:rPr>
                <w:color w:val="FF0000"/>
              </w:rPr>
              <w:t>2024, costituiscono inoltre</w:t>
            </w:r>
            <w:r w:rsidRPr="00554BE2">
              <w:rPr>
                <w:color w:val="FF0000"/>
              </w:rPr>
              <w:t xml:space="preserve"> </w:t>
            </w:r>
            <w:r w:rsidRPr="00554BE2">
              <w:rPr>
                <w:color w:val="FF0000"/>
              </w:rPr>
              <w:t>tolleranze</w:t>
            </w:r>
            <w:r w:rsidRPr="00554BE2">
              <w:rPr>
                <w:color w:val="FF0000"/>
              </w:rPr>
              <w:t xml:space="preserve"> </w:t>
            </w:r>
            <w:r w:rsidRPr="00554BE2">
              <w:rPr>
                <w:color w:val="FF0000"/>
              </w:rPr>
              <w:t>esecutive</w:t>
            </w:r>
            <w:r w:rsidRPr="00554BE2">
              <w:rPr>
                <w:color w:val="FF0000"/>
              </w:rPr>
              <w:t xml:space="preserve"> </w:t>
            </w:r>
            <w:r w:rsidRPr="00554BE2">
              <w:rPr>
                <w:color w:val="FF0000"/>
              </w:rPr>
              <w:t>ai</w:t>
            </w:r>
            <w:r w:rsidRPr="00554BE2">
              <w:rPr>
                <w:color w:val="FF0000"/>
              </w:rPr>
              <w:t xml:space="preserve"> </w:t>
            </w:r>
            <w:r w:rsidRPr="00554BE2">
              <w:rPr>
                <w:color w:val="FF0000"/>
              </w:rPr>
              <w:t>sensi</w:t>
            </w:r>
            <w:r w:rsidRPr="00554BE2">
              <w:rPr>
                <w:color w:val="FF0000"/>
              </w:rPr>
              <w:t xml:space="preserve"> </w:t>
            </w:r>
            <w:r w:rsidRPr="00554BE2">
              <w:rPr>
                <w:color w:val="FF0000"/>
              </w:rPr>
              <w:t>e</w:t>
            </w:r>
            <w:r w:rsidRPr="00554BE2">
              <w:rPr>
                <w:color w:val="FF0000"/>
              </w:rPr>
              <w:t xml:space="preserve"> </w:t>
            </w:r>
            <w:r w:rsidRPr="00554BE2">
              <w:rPr>
                <w:color w:val="FF0000"/>
              </w:rPr>
              <w:t>nel</w:t>
            </w:r>
            <w:r>
              <w:rPr>
                <w:color w:val="FF0000"/>
              </w:rPr>
              <w:t xml:space="preserve"> </w:t>
            </w:r>
            <w:r w:rsidRPr="00554BE2">
              <w:rPr>
                <w:color w:val="FF0000"/>
              </w:rPr>
              <w:t>rispetto delle condizioni di cui al comma 2 il minore dimensionamento</w:t>
            </w:r>
            <w:r>
              <w:rPr>
                <w:color w:val="FF0000"/>
              </w:rPr>
              <w:t xml:space="preserve"> </w:t>
            </w:r>
            <w:r w:rsidRPr="00554BE2">
              <w:rPr>
                <w:color w:val="FF0000"/>
              </w:rPr>
              <w:t>dell</w:t>
            </w:r>
            <w:r w:rsidR="00273ACF">
              <w:rPr>
                <w:color w:val="FF0000"/>
              </w:rPr>
              <w:t>’</w:t>
            </w:r>
            <w:r w:rsidRPr="00554BE2">
              <w:rPr>
                <w:color w:val="FF0000"/>
              </w:rPr>
              <w:t>edificio, la mancata realizzazione</w:t>
            </w:r>
            <w:r w:rsidRPr="00554BE2">
              <w:rPr>
                <w:color w:val="FF0000"/>
              </w:rPr>
              <w:t xml:space="preserve"> </w:t>
            </w:r>
            <w:r w:rsidRPr="00554BE2">
              <w:rPr>
                <w:color w:val="FF0000"/>
              </w:rPr>
              <w:t>di</w:t>
            </w:r>
            <w:r w:rsidRPr="00554BE2">
              <w:rPr>
                <w:color w:val="FF0000"/>
              </w:rPr>
              <w:t xml:space="preserve"> </w:t>
            </w:r>
            <w:r w:rsidRPr="00554BE2">
              <w:rPr>
                <w:color w:val="FF0000"/>
              </w:rPr>
              <w:t>elementi</w:t>
            </w:r>
            <w:r w:rsidRPr="00554BE2">
              <w:rPr>
                <w:color w:val="FF0000"/>
              </w:rPr>
              <w:t xml:space="preserve"> </w:t>
            </w:r>
            <w:r w:rsidRPr="00554BE2">
              <w:rPr>
                <w:color w:val="FF0000"/>
              </w:rPr>
              <w:t>architettonici</w:t>
            </w:r>
            <w:r>
              <w:rPr>
                <w:color w:val="FF0000"/>
              </w:rPr>
              <w:t xml:space="preserve"> </w:t>
            </w:r>
            <w:r w:rsidRPr="00554BE2">
              <w:rPr>
                <w:color w:val="FF0000"/>
              </w:rPr>
              <w:t>non strutturali,</w:t>
            </w:r>
            <w:r w:rsidRPr="00554BE2">
              <w:rPr>
                <w:color w:val="FF0000"/>
              </w:rPr>
              <w:t xml:space="preserve"> </w:t>
            </w:r>
            <w:r w:rsidRPr="00554BE2">
              <w:rPr>
                <w:color w:val="FF0000"/>
              </w:rPr>
              <w:t>le</w:t>
            </w:r>
            <w:r w:rsidRPr="00554BE2">
              <w:rPr>
                <w:color w:val="FF0000"/>
              </w:rPr>
              <w:t xml:space="preserve"> </w:t>
            </w:r>
            <w:r w:rsidRPr="00554BE2">
              <w:rPr>
                <w:color w:val="FF0000"/>
              </w:rPr>
              <w:t>irregolarit</w:t>
            </w:r>
            <w:r>
              <w:rPr>
                <w:color w:val="FF0000"/>
              </w:rPr>
              <w:t>à</w:t>
            </w:r>
            <w:r w:rsidRPr="00554BE2">
              <w:rPr>
                <w:color w:val="FF0000"/>
              </w:rPr>
              <w:t xml:space="preserve"> </w:t>
            </w:r>
            <w:r w:rsidRPr="00554BE2">
              <w:rPr>
                <w:color w:val="FF0000"/>
              </w:rPr>
              <w:t>esecutive</w:t>
            </w:r>
            <w:r w:rsidRPr="00554BE2">
              <w:rPr>
                <w:color w:val="FF0000"/>
              </w:rPr>
              <w:t xml:space="preserve"> </w:t>
            </w:r>
            <w:r w:rsidRPr="00554BE2">
              <w:rPr>
                <w:color w:val="FF0000"/>
              </w:rPr>
              <w:t>di</w:t>
            </w:r>
            <w:r w:rsidRPr="00554BE2">
              <w:rPr>
                <w:color w:val="FF0000"/>
              </w:rPr>
              <w:t xml:space="preserve"> </w:t>
            </w:r>
            <w:r w:rsidRPr="00554BE2">
              <w:rPr>
                <w:color w:val="FF0000"/>
              </w:rPr>
              <w:t>muri</w:t>
            </w:r>
            <w:r w:rsidRPr="00554BE2">
              <w:rPr>
                <w:color w:val="FF0000"/>
              </w:rPr>
              <w:t xml:space="preserve"> </w:t>
            </w:r>
            <w:r w:rsidRPr="00554BE2">
              <w:rPr>
                <w:color w:val="FF0000"/>
              </w:rPr>
              <w:t>esterni</w:t>
            </w:r>
            <w:r w:rsidRPr="00554BE2">
              <w:rPr>
                <w:color w:val="FF0000"/>
              </w:rPr>
              <w:t xml:space="preserve"> </w:t>
            </w:r>
            <w:r w:rsidRPr="00554BE2">
              <w:rPr>
                <w:color w:val="FF0000"/>
              </w:rPr>
              <w:t>ed</w:t>
            </w:r>
            <w:r>
              <w:rPr>
                <w:color w:val="FF0000"/>
              </w:rPr>
              <w:t xml:space="preserve"> </w:t>
            </w:r>
            <w:r w:rsidRPr="00554BE2">
              <w:rPr>
                <w:color w:val="FF0000"/>
              </w:rPr>
              <w:t>interni e la difforme ubicazione delle aperture interne, la</w:t>
            </w:r>
            <w:r w:rsidRPr="00554BE2">
              <w:rPr>
                <w:color w:val="FF0000"/>
              </w:rPr>
              <w:t xml:space="preserve"> </w:t>
            </w:r>
            <w:r w:rsidRPr="00554BE2">
              <w:rPr>
                <w:color w:val="FF0000"/>
              </w:rPr>
              <w:t>difforme</w:t>
            </w:r>
            <w:r>
              <w:rPr>
                <w:color w:val="FF0000"/>
              </w:rPr>
              <w:t xml:space="preserve"> </w:t>
            </w:r>
            <w:r w:rsidRPr="00554BE2">
              <w:rPr>
                <w:color w:val="FF0000"/>
              </w:rPr>
              <w:t>esecuzione</w:t>
            </w:r>
            <w:r w:rsidRPr="00554BE2">
              <w:rPr>
                <w:color w:val="FF0000"/>
              </w:rPr>
              <w:t xml:space="preserve"> </w:t>
            </w:r>
            <w:r w:rsidRPr="00554BE2">
              <w:rPr>
                <w:color w:val="FF0000"/>
              </w:rPr>
              <w:t>di</w:t>
            </w:r>
            <w:r w:rsidRPr="00554BE2">
              <w:rPr>
                <w:color w:val="FF0000"/>
              </w:rPr>
              <w:t xml:space="preserve"> </w:t>
            </w:r>
            <w:r w:rsidRPr="00554BE2">
              <w:rPr>
                <w:color w:val="FF0000"/>
              </w:rPr>
              <w:t>opere</w:t>
            </w:r>
            <w:r w:rsidRPr="00554BE2">
              <w:rPr>
                <w:color w:val="FF0000"/>
              </w:rPr>
              <w:t xml:space="preserve"> </w:t>
            </w:r>
            <w:r w:rsidRPr="00554BE2">
              <w:rPr>
                <w:color w:val="FF0000"/>
              </w:rPr>
              <w:t>rientranti</w:t>
            </w:r>
            <w:r w:rsidRPr="00554BE2">
              <w:rPr>
                <w:color w:val="FF0000"/>
              </w:rPr>
              <w:t xml:space="preserve"> </w:t>
            </w:r>
            <w:r w:rsidRPr="00554BE2">
              <w:rPr>
                <w:color w:val="FF0000"/>
              </w:rPr>
              <w:t>nella</w:t>
            </w:r>
            <w:r w:rsidRPr="00554BE2">
              <w:rPr>
                <w:color w:val="FF0000"/>
              </w:rPr>
              <w:t xml:space="preserve"> </w:t>
            </w:r>
            <w:r w:rsidRPr="00554BE2">
              <w:rPr>
                <w:color w:val="FF0000"/>
              </w:rPr>
              <w:t>nozione</w:t>
            </w:r>
            <w:r w:rsidRPr="00554BE2">
              <w:rPr>
                <w:color w:val="FF0000"/>
              </w:rPr>
              <w:t xml:space="preserve"> </w:t>
            </w:r>
            <w:r w:rsidRPr="00554BE2">
              <w:rPr>
                <w:color w:val="FF0000"/>
              </w:rPr>
              <w:t>di</w:t>
            </w:r>
            <w:r w:rsidRPr="00554BE2">
              <w:rPr>
                <w:color w:val="FF0000"/>
              </w:rPr>
              <w:t xml:space="preserve"> </w:t>
            </w:r>
            <w:r w:rsidRPr="00554BE2">
              <w:rPr>
                <w:color w:val="FF0000"/>
              </w:rPr>
              <w:t>manutenzione</w:t>
            </w:r>
            <w:r>
              <w:rPr>
                <w:color w:val="FF0000"/>
              </w:rPr>
              <w:t xml:space="preserve"> </w:t>
            </w:r>
            <w:r w:rsidRPr="00554BE2">
              <w:rPr>
                <w:color w:val="FF0000"/>
              </w:rPr>
              <w:t>ordinaria, gli errori progettuali corretti in cantiere e</w:t>
            </w:r>
            <w:r w:rsidRPr="00554BE2">
              <w:rPr>
                <w:color w:val="FF0000"/>
              </w:rPr>
              <w:t xml:space="preserve"> </w:t>
            </w:r>
            <w:r w:rsidRPr="00554BE2">
              <w:rPr>
                <w:color w:val="FF0000"/>
              </w:rPr>
              <w:t>gli</w:t>
            </w:r>
            <w:r w:rsidRPr="00554BE2">
              <w:rPr>
                <w:color w:val="FF0000"/>
              </w:rPr>
              <w:t xml:space="preserve"> </w:t>
            </w:r>
            <w:r w:rsidRPr="00554BE2">
              <w:rPr>
                <w:color w:val="FF0000"/>
              </w:rPr>
              <w:t>errori</w:t>
            </w:r>
            <w:r>
              <w:rPr>
                <w:color w:val="FF0000"/>
              </w:rPr>
              <w:t xml:space="preserve"> </w:t>
            </w:r>
            <w:r w:rsidRPr="00554BE2">
              <w:rPr>
                <w:color w:val="FF0000"/>
              </w:rPr>
              <w:t>materiali di rappresentazione progettuale delle opere.</w:t>
            </w:r>
          </w:p>
          <w:p w14:paraId="1189EC1E" w14:textId="5C6C5730" w:rsidR="00554BE2" w:rsidRDefault="00554BE2" w:rsidP="00554BE2">
            <w:r>
              <w:t xml:space="preserve">3. Le tolleranze esecutive di cui </w:t>
            </w:r>
            <w:r w:rsidR="00824201" w:rsidRPr="00824201">
              <w:rPr>
                <w:color w:val="FF0000"/>
              </w:rPr>
              <w:t>al presente articolo</w:t>
            </w:r>
            <w:r>
              <w:t xml:space="preserve"> realizzate nel corso di precedenti interventi edilizi, non costituendo violazioni edilizie, sono dichiarate dal tecnico abilitato, ai fini dell</w:t>
            </w:r>
            <w:r w:rsidR="00273ACF">
              <w:t>’</w:t>
            </w:r>
            <w:r>
              <w:t xml:space="preserve">attestazione dello stato legittimo degli immobili, nella modulistica relativa a nuove istanze, comunicazioni e segnalazioni edilizie ovvero con apposita </w:t>
            </w:r>
            <w:r>
              <w:lastRenderedPageBreak/>
              <w:t>dichiarazione asseverata allegata agli atti aventi per oggetto trasferimento o costituzione, ovvero scioglimento della comunione, di diritti reali.</w:t>
            </w:r>
          </w:p>
          <w:p w14:paraId="0D4B6A22" w14:textId="1C2638AE" w:rsidR="00824201" w:rsidRPr="00824201" w:rsidRDefault="00824201" w:rsidP="00824201">
            <w:pPr>
              <w:rPr>
                <w:color w:val="FF0000"/>
              </w:rPr>
            </w:pPr>
            <w:r w:rsidRPr="00824201">
              <w:rPr>
                <w:color w:val="FF0000"/>
              </w:rPr>
              <w:t>3-bis. Per le unit</w:t>
            </w:r>
            <w:r>
              <w:rPr>
                <w:color w:val="FF0000"/>
              </w:rPr>
              <w:t>à</w:t>
            </w:r>
            <w:r w:rsidRPr="00824201">
              <w:rPr>
                <w:color w:val="FF0000"/>
              </w:rPr>
              <w:t xml:space="preserve"> immobiliari ubicate nelle zone sismiche</w:t>
            </w:r>
            <w:r>
              <w:rPr>
                <w:color w:val="FF0000"/>
              </w:rPr>
              <w:t xml:space="preserve"> </w:t>
            </w:r>
            <w:r w:rsidRPr="00824201">
              <w:rPr>
                <w:color w:val="FF0000"/>
              </w:rPr>
              <w:t>di cui all</w:t>
            </w:r>
            <w:r w:rsidR="00273ACF">
              <w:rPr>
                <w:color w:val="FF0000"/>
              </w:rPr>
              <w:t>’</w:t>
            </w:r>
            <w:r w:rsidRPr="00824201">
              <w:rPr>
                <w:color w:val="FF0000"/>
              </w:rPr>
              <w:t>articolo 83, ad eccezione di</w:t>
            </w:r>
            <w:r w:rsidRPr="00824201">
              <w:rPr>
                <w:color w:val="FF0000"/>
              </w:rPr>
              <w:t xml:space="preserve"> </w:t>
            </w:r>
            <w:r w:rsidRPr="00824201">
              <w:rPr>
                <w:color w:val="FF0000"/>
              </w:rPr>
              <w:t>quelle</w:t>
            </w:r>
            <w:r w:rsidRPr="00824201">
              <w:rPr>
                <w:color w:val="FF0000"/>
              </w:rPr>
              <w:t xml:space="preserve"> </w:t>
            </w:r>
            <w:r w:rsidRPr="00824201">
              <w:rPr>
                <w:color w:val="FF0000"/>
              </w:rPr>
              <w:t>a</w:t>
            </w:r>
            <w:r w:rsidRPr="00824201">
              <w:rPr>
                <w:color w:val="FF0000"/>
              </w:rPr>
              <w:t xml:space="preserve"> </w:t>
            </w:r>
            <w:r w:rsidRPr="00824201">
              <w:rPr>
                <w:color w:val="FF0000"/>
              </w:rPr>
              <w:t>bassa</w:t>
            </w:r>
            <w:r w:rsidRPr="00824201">
              <w:rPr>
                <w:color w:val="FF0000"/>
              </w:rPr>
              <w:t xml:space="preserve"> </w:t>
            </w:r>
            <w:r w:rsidRPr="00824201">
              <w:rPr>
                <w:color w:val="FF0000"/>
              </w:rPr>
              <w:t>sismicit</w:t>
            </w:r>
            <w:r>
              <w:rPr>
                <w:color w:val="FF0000"/>
              </w:rPr>
              <w:t>à a</w:t>
            </w:r>
            <w:r w:rsidRPr="00824201">
              <w:rPr>
                <w:color w:val="FF0000"/>
              </w:rPr>
              <w:t>ll</w:t>
            </w:r>
            <w:r w:rsidR="00273ACF">
              <w:rPr>
                <w:color w:val="FF0000"/>
              </w:rPr>
              <w:t>’</w:t>
            </w:r>
            <w:r w:rsidRPr="00824201">
              <w:rPr>
                <w:color w:val="FF0000"/>
              </w:rPr>
              <w:t>uopo indicate nei decreti di</w:t>
            </w:r>
            <w:r w:rsidRPr="00824201">
              <w:rPr>
                <w:color w:val="FF0000"/>
              </w:rPr>
              <w:t xml:space="preserve"> </w:t>
            </w:r>
            <w:r w:rsidRPr="00824201">
              <w:rPr>
                <w:color w:val="FF0000"/>
              </w:rPr>
              <w:t>cui</w:t>
            </w:r>
            <w:r w:rsidRPr="00824201">
              <w:rPr>
                <w:color w:val="FF0000"/>
              </w:rPr>
              <w:t xml:space="preserve"> </w:t>
            </w:r>
            <w:r w:rsidRPr="00824201">
              <w:rPr>
                <w:color w:val="FF0000"/>
              </w:rPr>
              <w:t>all</w:t>
            </w:r>
            <w:r w:rsidR="00273ACF">
              <w:rPr>
                <w:color w:val="FF0000"/>
              </w:rPr>
              <w:t>’</w:t>
            </w:r>
            <w:r w:rsidRPr="00824201">
              <w:rPr>
                <w:color w:val="FF0000"/>
              </w:rPr>
              <w:t>articolo</w:t>
            </w:r>
            <w:r w:rsidRPr="00824201">
              <w:rPr>
                <w:color w:val="FF0000"/>
              </w:rPr>
              <w:t xml:space="preserve"> </w:t>
            </w:r>
            <w:r w:rsidRPr="00824201">
              <w:rPr>
                <w:color w:val="FF0000"/>
              </w:rPr>
              <w:t>83,</w:t>
            </w:r>
            <w:r w:rsidRPr="00824201">
              <w:rPr>
                <w:color w:val="FF0000"/>
              </w:rPr>
              <w:t xml:space="preserve"> </w:t>
            </w:r>
            <w:r w:rsidRPr="00824201">
              <w:rPr>
                <w:color w:val="FF0000"/>
              </w:rPr>
              <w:t>il</w:t>
            </w:r>
            <w:r w:rsidRPr="00824201">
              <w:rPr>
                <w:color w:val="FF0000"/>
              </w:rPr>
              <w:t xml:space="preserve"> </w:t>
            </w:r>
            <w:r w:rsidRPr="00824201">
              <w:rPr>
                <w:color w:val="FF0000"/>
              </w:rPr>
              <w:t>tecnico</w:t>
            </w:r>
            <w:r>
              <w:rPr>
                <w:color w:val="FF0000"/>
              </w:rPr>
              <w:t xml:space="preserve"> </w:t>
            </w:r>
            <w:r w:rsidRPr="00824201">
              <w:rPr>
                <w:color w:val="FF0000"/>
              </w:rPr>
              <w:t>attesta altres</w:t>
            </w:r>
            <w:r>
              <w:rPr>
                <w:color w:val="FF0000"/>
              </w:rPr>
              <w:t>ì</w:t>
            </w:r>
            <w:r w:rsidRPr="00824201">
              <w:rPr>
                <w:color w:val="FF0000"/>
              </w:rPr>
              <w:t xml:space="preserve"> che gli</w:t>
            </w:r>
            <w:r w:rsidRPr="00824201">
              <w:rPr>
                <w:color w:val="FF0000"/>
              </w:rPr>
              <w:t xml:space="preserve"> </w:t>
            </w:r>
            <w:r w:rsidRPr="00824201">
              <w:rPr>
                <w:color w:val="FF0000"/>
              </w:rPr>
              <w:t>interventi</w:t>
            </w:r>
            <w:r w:rsidRPr="00824201">
              <w:rPr>
                <w:color w:val="FF0000"/>
              </w:rPr>
              <w:t xml:space="preserve"> </w:t>
            </w:r>
            <w:r w:rsidRPr="00824201">
              <w:rPr>
                <w:color w:val="FF0000"/>
              </w:rPr>
              <w:t>di</w:t>
            </w:r>
            <w:r w:rsidRPr="00824201">
              <w:rPr>
                <w:color w:val="FF0000"/>
              </w:rPr>
              <w:t xml:space="preserve"> </w:t>
            </w:r>
            <w:r w:rsidRPr="00824201">
              <w:rPr>
                <w:color w:val="FF0000"/>
              </w:rPr>
              <w:t>cui</w:t>
            </w:r>
            <w:r w:rsidRPr="00824201">
              <w:rPr>
                <w:color w:val="FF0000"/>
              </w:rPr>
              <w:t xml:space="preserve"> </w:t>
            </w:r>
            <w:r w:rsidRPr="00824201">
              <w:rPr>
                <w:color w:val="FF0000"/>
              </w:rPr>
              <w:t>al</w:t>
            </w:r>
            <w:r w:rsidRPr="00824201">
              <w:rPr>
                <w:color w:val="FF0000"/>
              </w:rPr>
              <w:t xml:space="preserve"> </w:t>
            </w:r>
            <w:r w:rsidRPr="00824201">
              <w:rPr>
                <w:color w:val="FF0000"/>
              </w:rPr>
              <w:t>presente</w:t>
            </w:r>
            <w:r w:rsidRPr="00824201">
              <w:rPr>
                <w:color w:val="FF0000"/>
              </w:rPr>
              <w:t xml:space="preserve"> </w:t>
            </w:r>
            <w:r w:rsidRPr="00824201">
              <w:rPr>
                <w:color w:val="FF0000"/>
              </w:rPr>
              <w:t>articolo</w:t>
            </w:r>
            <w:r>
              <w:rPr>
                <w:color w:val="FF0000"/>
              </w:rPr>
              <w:t xml:space="preserve"> </w:t>
            </w:r>
            <w:r w:rsidRPr="00824201">
              <w:rPr>
                <w:color w:val="FF0000"/>
              </w:rPr>
              <w:t>rispettino le prescrizioni di cui alla sezione I del</w:t>
            </w:r>
            <w:r w:rsidRPr="00824201">
              <w:rPr>
                <w:color w:val="FF0000"/>
              </w:rPr>
              <w:t xml:space="preserve"> </w:t>
            </w:r>
            <w:r w:rsidRPr="00824201">
              <w:rPr>
                <w:color w:val="FF0000"/>
              </w:rPr>
              <w:t>capo</w:t>
            </w:r>
            <w:r w:rsidRPr="00824201">
              <w:rPr>
                <w:color w:val="FF0000"/>
              </w:rPr>
              <w:t xml:space="preserve"> </w:t>
            </w:r>
            <w:r w:rsidRPr="00824201">
              <w:rPr>
                <w:color w:val="FF0000"/>
              </w:rPr>
              <w:t>IV</w:t>
            </w:r>
            <w:r w:rsidRPr="00824201">
              <w:rPr>
                <w:color w:val="FF0000"/>
              </w:rPr>
              <w:t xml:space="preserve"> </w:t>
            </w:r>
            <w:r w:rsidRPr="00824201">
              <w:rPr>
                <w:color w:val="FF0000"/>
              </w:rPr>
              <w:t>della</w:t>
            </w:r>
            <w:r>
              <w:rPr>
                <w:color w:val="FF0000"/>
              </w:rPr>
              <w:t xml:space="preserve"> </w:t>
            </w:r>
            <w:r w:rsidRPr="00824201">
              <w:rPr>
                <w:color w:val="FF0000"/>
              </w:rPr>
              <w:t>parte II. Tale attestazione, corredata dalla</w:t>
            </w:r>
            <w:r w:rsidRPr="00824201">
              <w:rPr>
                <w:color w:val="FF0000"/>
              </w:rPr>
              <w:t xml:space="preserve"> </w:t>
            </w:r>
            <w:r w:rsidRPr="00824201">
              <w:rPr>
                <w:color w:val="FF0000"/>
              </w:rPr>
              <w:t>documentazione</w:t>
            </w:r>
            <w:r w:rsidRPr="00824201">
              <w:rPr>
                <w:color w:val="FF0000"/>
              </w:rPr>
              <w:t xml:space="preserve"> </w:t>
            </w:r>
            <w:r w:rsidRPr="00824201">
              <w:rPr>
                <w:color w:val="FF0000"/>
              </w:rPr>
              <w:t>tecnica</w:t>
            </w:r>
            <w:r>
              <w:rPr>
                <w:color w:val="FF0000"/>
              </w:rPr>
              <w:t xml:space="preserve"> </w:t>
            </w:r>
            <w:r w:rsidRPr="00824201">
              <w:rPr>
                <w:color w:val="FF0000"/>
              </w:rPr>
              <w:t>sull</w:t>
            </w:r>
            <w:r w:rsidR="00273ACF">
              <w:rPr>
                <w:color w:val="FF0000"/>
              </w:rPr>
              <w:t>’</w:t>
            </w:r>
            <w:r w:rsidRPr="00824201">
              <w:rPr>
                <w:color w:val="FF0000"/>
              </w:rPr>
              <w:t>intervento predisposta sulla base del contenuto minimo richiesto</w:t>
            </w:r>
            <w:r>
              <w:rPr>
                <w:color w:val="FF0000"/>
              </w:rPr>
              <w:t xml:space="preserve"> </w:t>
            </w:r>
            <w:r w:rsidRPr="00824201">
              <w:rPr>
                <w:color w:val="FF0000"/>
              </w:rPr>
              <w:t>dall</w:t>
            </w:r>
            <w:r w:rsidR="00273ACF">
              <w:rPr>
                <w:color w:val="FF0000"/>
              </w:rPr>
              <w:t>’</w:t>
            </w:r>
            <w:r w:rsidRPr="00824201">
              <w:rPr>
                <w:color w:val="FF0000"/>
              </w:rPr>
              <w:t xml:space="preserve">articolo 93, comma 3, </w:t>
            </w:r>
            <w:r>
              <w:rPr>
                <w:color w:val="FF0000"/>
              </w:rPr>
              <w:t>è</w:t>
            </w:r>
            <w:r w:rsidRPr="00824201">
              <w:rPr>
                <w:color w:val="FF0000"/>
              </w:rPr>
              <w:t xml:space="preserve"> </w:t>
            </w:r>
            <w:r w:rsidRPr="00824201">
              <w:rPr>
                <w:color w:val="FF0000"/>
              </w:rPr>
              <w:t>trasmessa</w:t>
            </w:r>
            <w:r w:rsidRPr="00824201">
              <w:rPr>
                <w:color w:val="FF0000"/>
              </w:rPr>
              <w:t xml:space="preserve"> </w:t>
            </w:r>
            <w:r w:rsidRPr="00824201">
              <w:rPr>
                <w:color w:val="FF0000"/>
              </w:rPr>
              <w:t>allo</w:t>
            </w:r>
            <w:r w:rsidRPr="00824201">
              <w:rPr>
                <w:color w:val="FF0000"/>
              </w:rPr>
              <w:t xml:space="preserve"> </w:t>
            </w:r>
            <w:r w:rsidRPr="00824201">
              <w:rPr>
                <w:color w:val="FF0000"/>
              </w:rPr>
              <w:t>sportello</w:t>
            </w:r>
            <w:r w:rsidRPr="00824201">
              <w:rPr>
                <w:color w:val="FF0000"/>
              </w:rPr>
              <w:t xml:space="preserve"> </w:t>
            </w:r>
            <w:r w:rsidRPr="00824201">
              <w:rPr>
                <w:color w:val="FF0000"/>
              </w:rPr>
              <w:t>unico</w:t>
            </w:r>
            <w:r w:rsidRPr="00824201">
              <w:rPr>
                <w:color w:val="FF0000"/>
              </w:rPr>
              <w:t xml:space="preserve"> </w:t>
            </w:r>
            <w:r w:rsidRPr="00824201">
              <w:rPr>
                <w:color w:val="FF0000"/>
              </w:rPr>
              <w:t>per</w:t>
            </w:r>
            <w:r>
              <w:rPr>
                <w:color w:val="FF0000"/>
              </w:rPr>
              <w:t xml:space="preserve"> </w:t>
            </w:r>
            <w:r w:rsidRPr="00824201">
              <w:rPr>
                <w:color w:val="FF0000"/>
              </w:rPr>
              <w:t>l</w:t>
            </w:r>
            <w:r w:rsidR="00273ACF">
              <w:rPr>
                <w:color w:val="FF0000"/>
              </w:rPr>
              <w:t>’</w:t>
            </w:r>
            <w:r w:rsidRPr="00824201">
              <w:rPr>
                <w:color w:val="FF0000"/>
              </w:rPr>
              <w:t>acquisizione</w:t>
            </w:r>
            <w:r w:rsidRPr="00824201">
              <w:rPr>
                <w:color w:val="FF0000"/>
              </w:rPr>
              <w:t xml:space="preserve"> </w:t>
            </w:r>
            <w:r w:rsidRPr="00824201">
              <w:rPr>
                <w:color w:val="FF0000"/>
              </w:rPr>
              <w:t>dell</w:t>
            </w:r>
            <w:r w:rsidR="00273ACF">
              <w:rPr>
                <w:color w:val="FF0000"/>
              </w:rPr>
              <w:t>’</w:t>
            </w:r>
            <w:r w:rsidRPr="00824201">
              <w:rPr>
                <w:color w:val="FF0000"/>
              </w:rPr>
              <w:t>autorizzazione</w:t>
            </w:r>
            <w:r w:rsidRPr="00824201">
              <w:rPr>
                <w:color w:val="FF0000"/>
              </w:rPr>
              <w:t xml:space="preserve"> </w:t>
            </w:r>
            <w:r w:rsidRPr="00824201">
              <w:rPr>
                <w:color w:val="FF0000"/>
              </w:rPr>
              <w:t>dell</w:t>
            </w:r>
            <w:r w:rsidR="00273ACF">
              <w:rPr>
                <w:color w:val="FF0000"/>
              </w:rPr>
              <w:t>’</w:t>
            </w:r>
            <w:r w:rsidRPr="00824201">
              <w:rPr>
                <w:color w:val="FF0000"/>
              </w:rPr>
              <w:t>ufficio</w:t>
            </w:r>
            <w:r w:rsidRPr="00824201">
              <w:rPr>
                <w:color w:val="FF0000"/>
              </w:rPr>
              <w:t xml:space="preserve"> </w:t>
            </w:r>
            <w:r w:rsidRPr="00824201">
              <w:rPr>
                <w:color w:val="FF0000"/>
              </w:rPr>
              <w:t>tecnico</w:t>
            </w:r>
            <w:r w:rsidRPr="00824201">
              <w:rPr>
                <w:color w:val="FF0000"/>
              </w:rPr>
              <w:t xml:space="preserve"> </w:t>
            </w:r>
            <w:r w:rsidRPr="00824201">
              <w:rPr>
                <w:color w:val="FF0000"/>
              </w:rPr>
              <w:t>regionale</w:t>
            </w:r>
            <w:r>
              <w:rPr>
                <w:color w:val="FF0000"/>
              </w:rPr>
              <w:t xml:space="preserve"> </w:t>
            </w:r>
            <w:r w:rsidRPr="00824201">
              <w:rPr>
                <w:color w:val="FF0000"/>
              </w:rPr>
              <w:t>secondo</w:t>
            </w:r>
            <w:r w:rsidRPr="00824201">
              <w:rPr>
                <w:color w:val="FF0000"/>
              </w:rPr>
              <w:t xml:space="preserve"> </w:t>
            </w:r>
            <w:r w:rsidRPr="00824201">
              <w:rPr>
                <w:color w:val="FF0000"/>
              </w:rPr>
              <w:t>le</w:t>
            </w:r>
            <w:r w:rsidRPr="00824201">
              <w:rPr>
                <w:color w:val="FF0000"/>
              </w:rPr>
              <w:t xml:space="preserve"> </w:t>
            </w:r>
            <w:r w:rsidRPr="00824201">
              <w:rPr>
                <w:color w:val="FF0000"/>
              </w:rPr>
              <w:t>disposizioni</w:t>
            </w:r>
            <w:r w:rsidRPr="00824201">
              <w:rPr>
                <w:color w:val="FF0000"/>
              </w:rPr>
              <w:t xml:space="preserve"> </w:t>
            </w:r>
            <w:r w:rsidRPr="00824201">
              <w:rPr>
                <w:color w:val="FF0000"/>
              </w:rPr>
              <w:t>di</w:t>
            </w:r>
            <w:r w:rsidRPr="00824201">
              <w:rPr>
                <w:color w:val="FF0000"/>
              </w:rPr>
              <w:t xml:space="preserve"> </w:t>
            </w:r>
            <w:r w:rsidRPr="00824201">
              <w:rPr>
                <w:color w:val="FF0000"/>
              </w:rPr>
              <w:t>cui</w:t>
            </w:r>
            <w:r w:rsidRPr="00824201">
              <w:rPr>
                <w:color w:val="FF0000"/>
              </w:rPr>
              <w:t xml:space="preserve"> </w:t>
            </w:r>
            <w:r w:rsidRPr="00824201">
              <w:rPr>
                <w:color w:val="FF0000"/>
              </w:rPr>
              <w:t>all</w:t>
            </w:r>
            <w:r w:rsidR="00273ACF">
              <w:rPr>
                <w:color w:val="FF0000"/>
              </w:rPr>
              <w:t>’</w:t>
            </w:r>
            <w:r w:rsidRPr="00824201">
              <w:rPr>
                <w:color w:val="FF0000"/>
              </w:rPr>
              <w:t>articolo</w:t>
            </w:r>
            <w:r w:rsidRPr="00824201">
              <w:rPr>
                <w:color w:val="FF0000"/>
              </w:rPr>
              <w:t xml:space="preserve"> </w:t>
            </w:r>
            <w:r w:rsidRPr="00824201">
              <w:rPr>
                <w:color w:val="FF0000"/>
              </w:rPr>
              <w:t>94,</w:t>
            </w:r>
            <w:r w:rsidRPr="00824201">
              <w:rPr>
                <w:color w:val="FF0000"/>
              </w:rPr>
              <w:t xml:space="preserve"> </w:t>
            </w:r>
            <w:r w:rsidRPr="00824201">
              <w:rPr>
                <w:color w:val="FF0000"/>
              </w:rPr>
              <w:t>ovvero</w:t>
            </w:r>
            <w:r w:rsidRPr="00824201">
              <w:rPr>
                <w:color w:val="FF0000"/>
              </w:rPr>
              <w:t xml:space="preserve"> </w:t>
            </w:r>
            <w:r w:rsidRPr="00824201">
              <w:rPr>
                <w:color w:val="FF0000"/>
              </w:rPr>
              <w:t>per</w:t>
            </w:r>
            <w:r>
              <w:rPr>
                <w:color w:val="FF0000"/>
              </w:rPr>
              <w:t xml:space="preserve"> </w:t>
            </w:r>
            <w:r w:rsidRPr="00824201">
              <w:rPr>
                <w:color w:val="FF0000"/>
              </w:rPr>
              <w:t>l</w:t>
            </w:r>
            <w:r w:rsidR="00273ACF">
              <w:rPr>
                <w:color w:val="FF0000"/>
              </w:rPr>
              <w:t>’</w:t>
            </w:r>
            <w:r w:rsidRPr="00824201">
              <w:rPr>
                <w:color w:val="FF0000"/>
              </w:rPr>
              <w:t>esercizio delle modalit</w:t>
            </w:r>
            <w:r>
              <w:rPr>
                <w:color w:val="FF0000"/>
              </w:rPr>
              <w:t>à</w:t>
            </w:r>
            <w:r w:rsidRPr="00824201">
              <w:rPr>
                <w:color w:val="FF0000"/>
              </w:rPr>
              <w:t xml:space="preserve"> di controllo previsto</w:t>
            </w:r>
            <w:r w:rsidRPr="00824201">
              <w:rPr>
                <w:color w:val="FF0000"/>
              </w:rPr>
              <w:t xml:space="preserve"> </w:t>
            </w:r>
            <w:r w:rsidRPr="00824201">
              <w:rPr>
                <w:color w:val="FF0000"/>
              </w:rPr>
              <w:t>dalle</w:t>
            </w:r>
            <w:r w:rsidRPr="00824201">
              <w:rPr>
                <w:color w:val="FF0000"/>
              </w:rPr>
              <w:t xml:space="preserve"> </w:t>
            </w:r>
            <w:r w:rsidRPr="00824201">
              <w:rPr>
                <w:color w:val="FF0000"/>
              </w:rPr>
              <w:t>regioni</w:t>
            </w:r>
            <w:r w:rsidRPr="00824201">
              <w:rPr>
                <w:color w:val="FF0000"/>
              </w:rPr>
              <w:t xml:space="preserve"> </w:t>
            </w:r>
            <w:r w:rsidRPr="00824201">
              <w:rPr>
                <w:color w:val="FF0000"/>
              </w:rPr>
              <w:t>ai</w:t>
            </w:r>
            <w:r>
              <w:rPr>
                <w:color w:val="FF0000"/>
              </w:rPr>
              <w:t xml:space="preserve"> </w:t>
            </w:r>
            <w:r w:rsidRPr="00824201">
              <w:rPr>
                <w:color w:val="FF0000"/>
              </w:rPr>
              <w:t>sensi</w:t>
            </w:r>
            <w:r w:rsidRPr="00824201">
              <w:rPr>
                <w:color w:val="FF0000"/>
              </w:rPr>
              <w:t xml:space="preserve"> </w:t>
            </w:r>
            <w:r w:rsidRPr="00824201">
              <w:rPr>
                <w:color w:val="FF0000"/>
              </w:rPr>
              <w:t>dell</w:t>
            </w:r>
            <w:r w:rsidR="00273ACF">
              <w:rPr>
                <w:color w:val="FF0000"/>
              </w:rPr>
              <w:t>’</w:t>
            </w:r>
            <w:r w:rsidRPr="00824201">
              <w:rPr>
                <w:color w:val="FF0000"/>
              </w:rPr>
              <w:t>articolo</w:t>
            </w:r>
            <w:r w:rsidRPr="00824201">
              <w:rPr>
                <w:color w:val="FF0000"/>
              </w:rPr>
              <w:t xml:space="preserve"> </w:t>
            </w:r>
            <w:r w:rsidRPr="00824201">
              <w:rPr>
                <w:color w:val="FF0000"/>
              </w:rPr>
              <w:t>94-bis,</w:t>
            </w:r>
            <w:r w:rsidRPr="00824201">
              <w:rPr>
                <w:color w:val="FF0000"/>
              </w:rPr>
              <w:t xml:space="preserve"> </w:t>
            </w:r>
            <w:r w:rsidRPr="00824201">
              <w:rPr>
                <w:color w:val="FF0000"/>
              </w:rPr>
              <w:t>comma</w:t>
            </w:r>
            <w:r w:rsidRPr="00824201">
              <w:rPr>
                <w:color w:val="FF0000"/>
              </w:rPr>
              <w:t xml:space="preserve"> </w:t>
            </w:r>
            <w:r w:rsidRPr="00824201">
              <w:rPr>
                <w:color w:val="FF0000"/>
              </w:rPr>
              <w:t>5,</w:t>
            </w:r>
            <w:r w:rsidRPr="00824201">
              <w:rPr>
                <w:color w:val="FF0000"/>
              </w:rPr>
              <w:t xml:space="preserve"> </w:t>
            </w:r>
            <w:r w:rsidRPr="00824201">
              <w:rPr>
                <w:color w:val="FF0000"/>
              </w:rPr>
              <w:t>per</w:t>
            </w:r>
            <w:r w:rsidRPr="00824201">
              <w:rPr>
                <w:color w:val="FF0000"/>
              </w:rPr>
              <w:t xml:space="preserve"> </w:t>
            </w:r>
            <w:r w:rsidRPr="00824201">
              <w:rPr>
                <w:color w:val="FF0000"/>
              </w:rPr>
              <w:t>le</w:t>
            </w:r>
            <w:r w:rsidRPr="00824201">
              <w:rPr>
                <w:color w:val="FF0000"/>
              </w:rPr>
              <w:t xml:space="preserve"> </w:t>
            </w:r>
            <w:r w:rsidRPr="00824201">
              <w:rPr>
                <w:color w:val="FF0000"/>
              </w:rPr>
              <w:t>difformit</w:t>
            </w:r>
            <w:r>
              <w:rPr>
                <w:color w:val="FF0000"/>
              </w:rPr>
              <w:t>à</w:t>
            </w:r>
            <w:r w:rsidRPr="00824201">
              <w:rPr>
                <w:color w:val="FF0000"/>
              </w:rPr>
              <w:t xml:space="preserve"> </w:t>
            </w:r>
            <w:r w:rsidRPr="00824201">
              <w:rPr>
                <w:color w:val="FF0000"/>
              </w:rPr>
              <w:t>che</w:t>
            </w:r>
            <w:r>
              <w:rPr>
                <w:color w:val="FF0000"/>
              </w:rPr>
              <w:t xml:space="preserve"> </w:t>
            </w:r>
            <w:r w:rsidRPr="00824201">
              <w:rPr>
                <w:color w:val="FF0000"/>
              </w:rPr>
              <w:t>costituiscano interventi di minore rilevanza o privi di rilevanza</w:t>
            </w:r>
            <w:r w:rsidRPr="00824201">
              <w:rPr>
                <w:color w:val="FF0000"/>
              </w:rPr>
              <w:t xml:space="preserve"> </w:t>
            </w:r>
            <w:r w:rsidRPr="00824201">
              <w:rPr>
                <w:color w:val="FF0000"/>
              </w:rPr>
              <w:t>di</w:t>
            </w:r>
            <w:r>
              <w:rPr>
                <w:color w:val="FF0000"/>
              </w:rPr>
              <w:t xml:space="preserve"> </w:t>
            </w:r>
            <w:r w:rsidRPr="00824201">
              <w:rPr>
                <w:color w:val="FF0000"/>
              </w:rPr>
              <w:t>cui al comma 1, lettere b) e c), del</w:t>
            </w:r>
            <w:r w:rsidRPr="00824201">
              <w:rPr>
                <w:color w:val="FF0000"/>
              </w:rPr>
              <w:t xml:space="preserve"> </w:t>
            </w:r>
            <w:r w:rsidRPr="00824201">
              <w:rPr>
                <w:color w:val="FF0000"/>
              </w:rPr>
              <w:t>medesimo</w:t>
            </w:r>
            <w:r w:rsidRPr="00824201">
              <w:rPr>
                <w:color w:val="FF0000"/>
              </w:rPr>
              <w:t xml:space="preserve"> </w:t>
            </w:r>
            <w:r w:rsidRPr="00824201">
              <w:rPr>
                <w:color w:val="FF0000"/>
              </w:rPr>
              <w:t>articolo</w:t>
            </w:r>
            <w:r w:rsidRPr="00824201">
              <w:rPr>
                <w:color w:val="FF0000"/>
              </w:rPr>
              <w:t xml:space="preserve"> </w:t>
            </w:r>
            <w:r w:rsidRPr="00824201">
              <w:rPr>
                <w:color w:val="FF0000"/>
              </w:rPr>
              <w:t>94-bis.</w:t>
            </w:r>
            <w:r w:rsidRPr="00824201">
              <w:rPr>
                <w:color w:val="FF0000"/>
              </w:rPr>
              <w:t xml:space="preserve"> </w:t>
            </w:r>
            <w:r w:rsidRPr="00824201">
              <w:rPr>
                <w:color w:val="FF0000"/>
              </w:rPr>
              <w:t>Il</w:t>
            </w:r>
            <w:r>
              <w:rPr>
                <w:color w:val="FF0000"/>
              </w:rPr>
              <w:t xml:space="preserve"> </w:t>
            </w:r>
            <w:r w:rsidRPr="00824201">
              <w:rPr>
                <w:color w:val="FF0000"/>
              </w:rPr>
              <w:t>tecnico abilitato</w:t>
            </w:r>
            <w:r w:rsidRPr="00824201">
              <w:rPr>
                <w:color w:val="FF0000"/>
              </w:rPr>
              <w:t xml:space="preserve"> </w:t>
            </w:r>
            <w:r w:rsidRPr="00824201">
              <w:rPr>
                <w:color w:val="FF0000"/>
              </w:rPr>
              <w:t>allega</w:t>
            </w:r>
            <w:r w:rsidRPr="00824201">
              <w:rPr>
                <w:color w:val="FF0000"/>
              </w:rPr>
              <w:t xml:space="preserve"> </w:t>
            </w:r>
            <w:r w:rsidRPr="00824201">
              <w:rPr>
                <w:color w:val="FF0000"/>
              </w:rPr>
              <w:t>alla</w:t>
            </w:r>
            <w:r w:rsidRPr="00824201">
              <w:rPr>
                <w:color w:val="FF0000"/>
              </w:rPr>
              <w:t xml:space="preserve"> </w:t>
            </w:r>
            <w:r w:rsidRPr="00824201">
              <w:rPr>
                <w:color w:val="FF0000"/>
              </w:rPr>
              <w:t>dichiarazione</w:t>
            </w:r>
            <w:r w:rsidRPr="00824201">
              <w:rPr>
                <w:color w:val="FF0000"/>
              </w:rPr>
              <w:t xml:space="preserve"> </w:t>
            </w:r>
            <w:r w:rsidRPr="00824201">
              <w:rPr>
                <w:color w:val="FF0000"/>
              </w:rPr>
              <w:t>di</w:t>
            </w:r>
            <w:r w:rsidRPr="00824201">
              <w:rPr>
                <w:color w:val="FF0000"/>
              </w:rPr>
              <w:t xml:space="preserve"> </w:t>
            </w:r>
            <w:r w:rsidRPr="00824201">
              <w:rPr>
                <w:color w:val="FF0000"/>
              </w:rPr>
              <w:t>cui</w:t>
            </w:r>
            <w:r w:rsidRPr="00824201">
              <w:rPr>
                <w:color w:val="FF0000"/>
              </w:rPr>
              <w:t xml:space="preserve"> </w:t>
            </w:r>
            <w:r w:rsidRPr="00824201">
              <w:rPr>
                <w:color w:val="FF0000"/>
              </w:rPr>
              <w:t>al</w:t>
            </w:r>
            <w:r w:rsidRPr="00824201">
              <w:rPr>
                <w:color w:val="FF0000"/>
              </w:rPr>
              <w:t xml:space="preserve"> </w:t>
            </w:r>
            <w:r w:rsidRPr="00824201">
              <w:rPr>
                <w:color w:val="FF0000"/>
              </w:rPr>
              <w:t>comma</w:t>
            </w:r>
            <w:r w:rsidRPr="00824201">
              <w:rPr>
                <w:color w:val="FF0000"/>
              </w:rPr>
              <w:t xml:space="preserve"> </w:t>
            </w:r>
            <w:r w:rsidRPr="00824201">
              <w:rPr>
                <w:color w:val="FF0000"/>
              </w:rPr>
              <w:t>3</w:t>
            </w:r>
            <w:r>
              <w:rPr>
                <w:color w:val="FF0000"/>
              </w:rPr>
              <w:t xml:space="preserve"> </w:t>
            </w:r>
            <w:r w:rsidRPr="00824201">
              <w:rPr>
                <w:color w:val="FF0000"/>
              </w:rPr>
              <w:t>l</w:t>
            </w:r>
            <w:r w:rsidR="00273ACF">
              <w:rPr>
                <w:color w:val="FF0000"/>
              </w:rPr>
              <w:t>’</w:t>
            </w:r>
            <w:r w:rsidRPr="00824201">
              <w:rPr>
                <w:color w:val="FF0000"/>
              </w:rPr>
              <w:t>autorizzazione di cui all</w:t>
            </w:r>
            <w:r w:rsidR="00273ACF">
              <w:rPr>
                <w:color w:val="FF0000"/>
              </w:rPr>
              <w:t>’</w:t>
            </w:r>
            <w:r w:rsidRPr="00824201">
              <w:rPr>
                <w:color w:val="FF0000"/>
              </w:rPr>
              <w:t>articolo 94, comma</w:t>
            </w:r>
            <w:r w:rsidRPr="00824201">
              <w:rPr>
                <w:color w:val="FF0000"/>
              </w:rPr>
              <w:t xml:space="preserve"> </w:t>
            </w:r>
            <w:r w:rsidRPr="00824201">
              <w:rPr>
                <w:color w:val="FF0000"/>
              </w:rPr>
              <w:t>2,</w:t>
            </w:r>
            <w:r w:rsidRPr="00824201">
              <w:rPr>
                <w:color w:val="FF0000"/>
              </w:rPr>
              <w:t xml:space="preserve"> </w:t>
            </w:r>
            <w:r w:rsidRPr="00824201">
              <w:rPr>
                <w:color w:val="FF0000"/>
              </w:rPr>
              <w:t>o</w:t>
            </w:r>
            <w:r w:rsidRPr="00824201">
              <w:rPr>
                <w:color w:val="FF0000"/>
              </w:rPr>
              <w:t xml:space="preserve"> </w:t>
            </w:r>
            <w:r w:rsidRPr="00824201">
              <w:rPr>
                <w:color w:val="FF0000"/>
              </w:rPr>
              <w:t>l</w:t>
            </w:r>
            <w:r w:rsidR="00273ACF">
              <w:rPr>
                <w:color w:val="FF0000"/>
              </w:rPr>
              <w:t>’</w:t>
            </w:r>
            <w:r w:rsidRPr="00824201">
              <w:rPr>
                <w:color w:val="FF0000"/>
              </w:rPr>
              <w:t>attestazione</w:t>
            </w:r>
            <w:r>
              <w:rPr>
                <w:color w:val="FF0000"/>
              </w:rPr>
              <w:t xml:space="preserve"> </w:t>
            </w:r>
            <w:r w:rsidRPr="00824201">
              <w:rPr>
                <w:color w:val="FF0000"/>
              </w:rPr>
              <w:t>circa il decorso dei termini del</w:t>
            </w:r>
            <w:r w:rsidRPr="00824201">
              <w:rPr>
                <w:color w:val="FF0000"/>
              </w:rPr>
              <w:t xml:space="preserve"> </w:t>
            </w:r>
            <w:r w:rsidRPr="00824201">
              <w:rPr>
                <w:color w:val="FF0000"/>
              </w:rPr>
              <w:t>procedimento</w:t>
            </w:r>
            <w:r w:rsidRPr="00824201">
              <w:rPr>
                <w:color w:val="FF0000"/>
              </w:rPr>
              <w:t xml:space="preserve"> </w:t>
            </w:r>
            <w:r w:rsidRPr="00824201">
              <w:rPr>
                <w:color w:val="FF0000"/>
              </w:rPr>
              <w:t>rilasciata</w:t>
            </w:r>
            <w:r w:rsidRPr="00824201">
              <w:rPr>
                <w:color w:val="FF0000"/>
              </w:rPr>
              <w:t xml:space="preserve"> </w:t>
            </w:r>
            <w:r w:rsidRPr="00824201">
              <w:rPr>
                <w:color w:val="FF0000"/>
              </w:rPr>
              <w:t>ai</w:t>
            </w:r>
            <w:r w:rsidRPr="00824201">
              <w:rPr>
                <w:color w:val="FF0000"/>
              </w:rPr>
              <w:t xml:space="preserve"> </w:t>
            </w:r>
            <w:r w:rsidRPr="00824201">
              <w:rPr>
                <w:color w:val="FF0000"/>
              </w:rPr>
              <w:t>sensi</w:t>
            </w:r>
            <w:r>
              <w:rPr>
                <w:color w:val="FF0000"/>
              </w:rPr>
              <w:t xml:space="preserve"> </w:t>
            </w:r>
            <w:r w:rsidRPr="00824201">
              <w:rPr>
                <w:color w:val="FF0000"/>
              </w:rPr>
              <w:t>dell</w:t>
            </w:r>
            <w:r w:rsidR="00273ACF">
              <w:rPr>
                <w:color w:val="FF0000"/>
              </w:rPr>
              <w:t>’</w:t>
            </w:r>
            <w:r w:rsidRPr="00824201">
              <w:rPr>
                <w:color w:val="FF0000"/>
              </w:rPr>
              <w:t>articolo 94, comma 2-bis, ovvero, in</w:t>
            </w:r>
            <w:r w:rsidRPr="00824201">
              <w:rPr>
                <w:color w:val="FF0000"/>
              </w:rPr>
              <w:t xml:space="preserve"> </w:t>
            </w:r>
            <w:r w:rsidRPr="00824201">
              <w:rPr>
                <w:color w:val="FF0000"/>
              </w:rPr>
              <w:t>caso</w:t>
            </w:r>
            <w:r w:rsidRPr="00824201">
              <w:rPr>
                <w:color w:val="FF0000"/>
              </w:rPr>
              <w:t xml:space="preserve"> </w:t>
            </w:r>
            <w:r w:rsidRPr="00824201">
              <w:rPr>
                <w:color w:val="FF0000"/>
              </w:rPr>
              <w:t>di</w:t>
            </w:r>
            <w:r w:rsidRPr="00824201">
              <w:rPr>
                <w:color w:val="FF0000"/>
              </w:rPr>
              <w:t xml:space="preserve"> </w:t>
            </w:r>
            <w:r w:rsidRPr="00824201">
              <w:rPr>
                <w:color w:val="FF0000"/>
              </w:rPr>
              <w:t>difformit</w:t>
            </w:r>
            <w:r>
              <w:rPr>
                <w:color w:val="FF0000"/>
              </w:rPr>
              <w:t>à</w:t>
            </w:r>
            <w:r w:rsidRPr="00824201">
              <w:rPr>
                <w:color w:val="FF0000"/>
              </w:rPr>
              <w:t xml:space="preserve"> </w:t>
            </w:r>
            <w:r w:rsidRPr="00824201">
              <w:rPr>
                <w:color w:val="FF0000"/>
              </w:rPr>
              <w:t>che</w:t>
            </w:r>
            <w:r>
              <w:rPr>
                <w:color w:val="FF0000"/>
              </w:rPr>
              <w:t xml:space="preserve"> </w:t>
            </w:r>
            <w:r w:rsidRPr="00824201">
              <w:rPr>
                <w:color w:val="FF0000"/>
              </w:rPr>
              <w:t>costituiscono interventi di minore rilevanza o</w:t>
            </w:r>
            <w:r w:rsidRPr="00824201">
              <w:rPr>
                <w:color w:val="FF0000"/>
              </w:rPr>
              <w:t xml:space="preserve"> </w:t>
            </w:r>
            <w:r w:rsidRPr="00824201">
              <w:rPr>
                <w:color w:val="FF0000"/>
              </w:rPr>
              <w:t>privi</w:t>
            </w:r>
            <w:r w:rsidRPr="00824201">
              <w:rPr>
                <w:color w:val="FF0000"/>
              </w:rPr>
              <w:t xml:space="preserve"> </w:t>
            </w:r>
            <w:r w:rsidRPr="00824201">
              <w:rPr>
                <w:color w:val="FF0000"/>
              </w:rPr>
              <w:t>di</w:t>
            </w:r>
            <w:r w:rsidRPr="00824201">
              <w:rPr>
                <w:color w:val="FF0000"/>
              </w:rPr>
              <w:t xml:space="preserve"> </w:t>
            </w:r>
            <w:r w:rsidRPr="00824201">
              <w:rPr>
                <w:color w:val="FF0000"/>
              </w:rPr>
              <w:t>rilevanza,</w:t>
            </w:r>
            <w:r>
              <w:rPr>
                <w:color w:val="FF0000"/>
              </w:rPr>
              <w:t xml:space="preserve"> </w:t>
            </w:r>
            <w:r w:rsidRPr="00824201">
              <w:rPr>
                <w:color w:val="FF0000"/>
              </w:rPr>
              <w:t>una</w:t>
            </w:r>
            <w:r w:rsidRPr="00824201">
              <w:rPr>
                <w:color w:val="FF0000"/>
              </w:rPr>
              <w:t xml:space="preserve"> </w:t>
            </w:r>
            <w:r w:rsidRPr="00824201">
              <w:rPr>
                <w:color w:val="FF0000"/>
              </w:rPr>
              <w:t>dichiarazione</w:t>
            </w:r>
            <w:r w:rsidRPr="00824201">
              <w:rPr>
                <w:color w:val="FF0000"/>
              </w:rPr>
              <w:t xml:space="preserve"> </w:t>
            </w:r>
            <w:r w:rsidRPr="00824201">
              <w:rPr>
                <w:color w:val="FF0000"/>
              </w:rPr>
              <w:t>asseverata</w:t>
            </w:r>
            <w:r w:rsidRPr="00824201">
              <w:rPr>
                <w:color w:val="FF0000"/>
              </w:rPr>
              <w:t xml:space="preserve"> </w:t>
            </w:r>
            <w:r w:rsidRPr="00824201">
              <w:rPr>
                <w:color w:val="FF0000"/>
              </w:rPr>
              <w:t>circa</w:t>
            </w:r>
            <w:r w:rsidRPr="00824201">
              <w:rPr>
                <w:color w:val="FF0000"/>
              </w:rPr>
              <w:t xml:space="preserve"> </w:t>
            </w:r>
            <w:r w:rsidRPr="00824201">
              <w:rPr>
                <w:color w:val="FF0000"/>
              </w:rPr>
              <w:t>il</w:t>
            </w:r>
            <w:r w:rsidRPr="00824201">
              <w:rPr>
                <w:color w:val="FF0000"/>
              </w:rPr>
              <w:t xml:space="preserve"> </w:t>
            </w:r>
            <w:r w:rsidRPr="00824201">
              <w:rPr>
                <w:color w:val="FF0000"/>
              </w:rPr>
              <w:t>decorso</w:t>
            </w:r>
            <w:r w:rsidRPr="00824201">
              <w:rPr>
                <w:color w:val="FF0000"/>
              </w:rPr>
              <w:t xml:space="preserve"> </w:t>
            </w:r>
            <w:r w:rsidRPr="00824201">
              <w:rPr>
                <w:color w:val="FF0000"/>
              </w:rPr>
              <w:t>del</w:t>
            </w:r>
            <w:r w:rsidRPr="00824201">
              <w:rPr>
                <w:color w:val="FF0000"/>
              </w:rPr>
              <w:t xml:space="preserve"> </w:t>
            </w:r>
            <w:r w:rsidRPr="00824201">
              <w:rPr>
                <w:color w:val="FF0000"/>
              </w:rPr>
              <w:t>termine</w:t>
            </w:r>
            <w:r w:rsidRPr="00824201">
              <w:rPr>
                <w:color w:val="FF0000"/>
              </w:rPr>
              <w:t xml:space="preserve"> </w:t>
            </w:r>
            <w:r w:rsidRPr="00824201">
              <w:rPr>
                <w:color w:val="FF0000"/>
              </w:rPr>
              <w:t>del</w:t>
            </w:r>
            <w:r>
              <w:rPr>
                <w:color w:val="FF0000"/>
              </w:rPr>
              <w:t xml:space="preserve"> </w:t>
            </w:r>
            <w:r w:rsidRPr="00824201">
              <w:rPr>
                <w:color w:val="FF0000"/>
              </w:rPr>
              <w:t>procedimento per i controlli regionali in</w:t>
            </w:r>
            <w:r w:rsidRPr="00824201">
              <w:rPr>
                <w:color w:val="FF0000"/>
              </w:rPr>
              <w:t xml:space="preserve"> </w:t>
            </w:r>
            <w:r w:rsidRPr="00824201">
              <w:rPr>
                <w:color w:val="FF0000"/>
              </w:rPr>
              <w:t>assenza</w:t>
            </w:r>
            <w:r w:rsidRPr="00824201">
              <w:rPr>
                <w:color w:val="FF0000"/>
              </w:rPr>
              <w:t xml:space="preserve"> </w:t>
            </w:r>
            <w:r w:rsidRPr="00824201">
              <w:rPr>
                <w:color w:val="FF0000"/>
              </w:rPr>
              <w:t>di</w:t>
            </w:r>
            <w:r w:rsidRPr="00824201">
              <w:rPr>
                <w:color w:val="FF0000"/>
              </w:rPr>
              <w:t xml:space="preserve"> </w:t>
            </w:r>
            <w:r w:rsidRPr="00824201">
              <w:rPr>
                <w:color w:val="FF0000"/>
              </w:rPr>
              <w:t>richieste</w:t>
            </w:r>
            <w:r w:rsidRPr="00824201">
              <w:rPr>
                <w:color w:val="FF0000"/>
              </w:rPr>
              <w:t xml:space="preserve"> </w:t>
            </w:r>
            <w:r w:rsidRPr="00824201">
              <w:rPr>
                <w:color w:val="FF0000"/>
              </w:rPr>
              <w:t>di</w:t>
            </w:r>
            <w:r>
              <w:rPr>
                <w:color w:val="FF0000"/>
              </w:rPr>
              <w:t xml:space="preserve"> </w:t>
            </w:r>
            <w:r w:rsidRPr="00824201">
              <w:rPr>
                <w:color w:val="FF0000"/>
              </w:rPr>
              <w:t>integrazione documentale o istruttorie inevase e</w:t>
            </w:r>
            <w:r w:rsidRPr="00824201">
              <w:rPr>
                <w:color w:val="FF0000"/>
              </w:rPr>
              <w:t xml:space="preserve"> </w:t>
            </w:r>
            <w:r w:rsidRPr="00824201">
              <w:rPr>
                <w:color w:val="FF0000"/>
              </w:rPr>
              <w:t>di</w:t>
            </w:r>
            <w:r w:rsidRPr="00824201">
              <w:rPr>
                <w:color w:val="FF0000"/>
              </w:rPr>
              <w:t xml:space="preserve"> </w:t>
            </w:r>
            <w:r w:rsidRPr="00824201">
              <w:rPr>
                <w:color w:val="FF0000"/>
              </w:rPr>
              <w:t>esito</w:t>
            </w:r>
            <w:r w:rsidRPr="00824201">
              <w:rPr>
                <w:color w:val="FF0000"/>
              </w:rPr>
              <w:t xml:space="preserve"> </w:t>
            </w:r>
            <w:r w:rsidRPr="00824201">
              <w:rPr>
                <w:color w:val="FF0000"/>
              </w:rPr>
              <w:t>negativo</w:t>
            </w:r>
            <w:r>
              <w:rPr>
                <w:color w:val="FF0000"/>
              </w:rPr>
              <w:t xml:space="preserve"> </w:t>
            </w:r>
            <w:r w:rsidRPr="00824201">
              <w:rPr>
                <w:color w:val="FF0000"/>
              </w:rPr>
              <w:t xml:space="preserve">dei controlli stessi. </w:t>
            </w:r>
          </w:p>
          <w:p w14:paraId="674480B4" w14:textId="5584BA61" w:rsidR="00824201" w:rsidRPr="00554BE2" w:rsidRDefault="00824201" w:rsidP="00824201">
            <w:r w:rsidRPr="00824201">
              <w:rPr>
                <w:color w:val="FF0000"/>
              </w:rPr>
              <w:t>3-ter.</w:t>
            </w:r>
            <w:r w:rsidRPr="00824201">
              <w:rPr>
                <w:color w:val="FF0000"/>
              </w:rPr>
              <w:t xml:space="preserve"> </w:t>
            </w:r>
            <w:r w:rsidRPr="00824201">
              <w:rPr>
                <w:color w:val="FF0000"/>
              </w:rPr>
              <w:t>L</w:t>
            </w:r>
            <w:r w:rsidR="00273ACF">
              <w:rPr>
                <w:color w:val="FF0000"/>
              </w:rPr>
              <w:t>’</w:t>
            </w:r>
            <w:r w:rsidRPr="00824201">
              <w:rPr>
                <w:color w:val="FF0000"/>
              </w:rPr>
              <w:t>applicazione</w:t>
            </w:r>
            <w:r w:rsidRPr="00824201">
              <w:rPr>
                <w:color w:val="FF0000"/>
              </w:rPr>
              <w:t xml:space="preserve"> </w:t>
            </w:r>
            <w:r w:rsidRPr="00824201">
              <w:rPr>
                <w:color w:val="FF0000"/>
              </w:rPr>
              <w:t>delle</w:t>
            </w:r>
            <w:r w:rsidRPr="00824201">
              <w:rPr>
                <w:color w:val="FF0000"/>
              </w:rPr>
              <w:t xml:space="preserve"> </w:t>
            </w:r>
            <w:r w:rsidRPr="00824201">
              <w:rPr>
                <w:color w:val="FF0000"/>
              </w:rPr>
              <w:t>disposizioni</w:t>
            </w:r>
            <w:r w:rsidRPr="00824201">
              <w:rPr>
                <w:color w:val="FF0000"/>
              </w:rPr>
              <w:t xml:space="preserve"> </w:t>
            </w:r>
            <w:r w:rsidRPr="00824201">
              <w:rPr>
                <w:color w:val="FF0000"/>
              </w:rPr>
              <w:t>contenute</w:t>
            </w:r>
            <w:r w:rsidRPr="00824201">
              <w:rPr>
                <w:color w:val="FF0000"/>
              </w:rPr>
              <w:t xml:space="preserve"> </w:t>
            </w:r>
            <w:r w:rsidRPr="00824201">
              <w:rPr>
                <w:color w:val="FF0000"/>
              </w:rPr>
              <w:t>nel</w:t>
            </w:r>
            <w:r>
              <w:rPr>
                <w:color w:val="FF0000"/>
              </w:rPr>
              <w:t xml:space="preserve"> </w:t>
            </w:r>
            <w:r w:rsidRPr="00824201">
              <w:rPr>
                <w:color w:val="FF0000"/>
              </w:rPr>
              <w:t>presente articolo non pu</w:t>
            </w:r>
            <w:r>
              <w:rPr>
                <w:color w:val="FF0000"/>
              </w:rPr>
              <w:t>ò</w:t>
            </w:r>
            <w:r w:rsidRPr="00824201">
              <w:rPr>
                <w:color w:val="FF0000"/>
              </w:rPr>
              <w:t xml:space="preserve"> comportare</w:t>
            </w:r>
            <w:r w:rsidRPr="00824201">
              <w:rPr>
                <w:color w:val="FF0000"/>
              </w:rPr>
              <w:t xml:space="preserve"> </w:t>
            </w:r>
            <w:r w:rsidRPr="00824201">
              <w:rPr>
                <w:color w:val="FF0000"/>
              </w:rPr>
              <w:t>limitazione</w:t>
            </w:r>
            <w:r w:rsidRPr="00824201">
              <w:rPr>
                <w:color w:val="FF0000"/>
              </w:rPr>
              <w:t xml:space="preserve"> </w:t>
            </w:r>
            <w:r w:rsidRPr="00824201">
              <w:rPr>
                <w:color w:val="FF0000"/>
              </w:rPr>
              <w:t>dei</w:t>
            </w:r>
            <w:r w:rsidRPr="00824201">
              <w:rPr>
                <w:color w:val="FF0000"/>
              </w:rPr>
              <w:t xml:space="preserve"> </w:t>
            </w:r>
            <w:r w:rsidRPr="00824201">
              <w:rPr>
                <w:color w:val="FF0000"/>
              </w:rPr>
              <w:t>diritti</w:t>
            </w:r>
            <w:r w:rsidRPr="00824201">
              <w:rPr>
                <w:color w:val="FF0000"/>
              </w:rPr>
              <w:t xml:space="preserve"> </w:t>
            </w:r>
            <w:r w:rsidRPr="00824201">
              <w:rPr>
                <w:color w:val="FF0000"/>
              </w:rPr>
              <w:t>dei</w:t>
            </w:r>
            <w:r>
              <w:rPr>
                <w:color w:val="FF0000"/>
              </w:rPr>
              <w:t xml:space="preserve"> </w:t>
            </w:r>
            <w:r w:rsidRPr="00824201">
              <w:rPr>
                <w:color w:val="FF0000"/>
              </w:rPr>
              <w:t>terzi. Il tecnico abilitato</w:t>
            </w:r>
            <w:r w:rsidRPr="00824201">
              <w:rPr>
                <w:color w:val="FF0000"/>
              </w:rPr>
              <w:t xml:space="preserve"> </w:t>
            </w:r>
            <w:r w:rsidRPr="00824201">
              <w:rPr>
                <w:color w:val="FF0000"/>
              </w:rPr>
              <w:t>verifica</w:t>
            </w:r>
            <w:r w:rsidRPr="00824201">
              <w:rPr>
                <w:color w:val="FF0000"/>
              </w:rPr>
              <w:t xml:space="preserve"> </w:t>
            </w:r>
            <w:r w:rsidRPr="00824201">
              <w:rPr>
                <w:color w:val="FF0000"/>
              </w:rPr>
              <w:t>la</w:t>
            </w:r>
            <w:r w:rsidRPr="00824201">
              <w:rPr>
                <w:color w:val="FF0000"/>
              </w:rPr>
              <w:t xml:space="preserve"> </w:t>
            </w:r>
            <w:r w:rsidRPr="00824201">
              <w:rPr>
                <w:color w:val="FF0000"/>
              </w:rPr>
              <w:t>sussistenza</w:t>
            </w:r>
            <w:r w:rsidRPr="00824201">
              <w:rPr>
                <w:color w:val="FF0000"/>
              </w:rPr>
              <w:t xml:space="preserve"> </w:t>
            </w:r>
            <w:r w:rsidRPr="00824201">
              <w:rPr>
                <w:color w:val="FF0000"/>
              </w:rPr>
              <w:t>di</w:t>
            </w:r>
            <w:r w:rsidRPr="00824201">
              <w:rPr>
                <w:color w:val="FF0000"/>
              </w:rPr>
              <w:t xml:space="preserve"> </w:t>
            </w:r>
            <w:r w:rsidRPr="00824201">
              <w:rPr>
                <w:color w:val="FF0000"/>
              </w:rPr>
              <w:t>possibili</w:t>
            </w:r>
            <w:r>
              <w:rPr>
                <w:color w:val="FF0000"/>
              </w:rPr>
              <w:t xml:space="preserve"> </w:t>
            </w:r>
            <w:r w:rsidRPr="00824201">
              <w:rPr>
                <w:color w:val="FF0000"/>
              </w:rPr>
              <w:t>limitazioni</w:t>
            </w:r>
            <w:r w:rsidRPr="00824201">
              <w:rPr>
                <w:color w:val="FF0000"/>
              </w:rPr>
              <w:t xml:space="preserve"> </w:t>
            </w:r>
            <w:r w:rsidRPr="00824201">
              <w:rPr>
                <w:color w:val="FF0000"/>
              </w:rPr>
              <w:t>dei</w:t>
            </w:r>
            <w:r w:rsidRPr="00824201">
              <w:rPr>
                <w:color w:val="FF0000"/>
              </w:rPr>
              <w:t xml:space="preserve"> </w:t>
            </w:r>
            <w:r w:rsidRPr="00824201">
              <w:rPr>
                <w:color w:val="FF0000"/>
              </w:rPr>
              <w:t>diritti</w:t>
            </w:r>
            <w:r w:rsidRPr="00824201">
              <w:rPr>
                <w:color w:val="FF0000"/>
              </w:rPr>
              <w:t xml:space="preserve"> </w:t>
            </w:r>
            <w:r w:rsidRPr="00824201">
              <w:rPr>
                <w:color w:val="FF0000"/>
              </w:rPr>
              <w:t>dei</w:t>
            </w:r>
            <w:r w:rsidRPr="00824201">
              <w:rPr>
                <w:color w:val="FF0000"/>
              </w:rPr>
              <w:t xml:space="preserve"> </w:t>
            </w:r>
            <w:r w:rsidRPr="00824201">
              <w:rPr>
                <w:color w:val="FF0000"/>
              </w:rPr>
              <w:t>terzi</w:t>
            </w:r>
            <w:r w:rsidRPr="00824201">
              <w:rPr>
                <w:color w:val="FF0000"/>
              </w:rPr>
              <w:t xml:space="preserve"> </w:t>
            </w:r>
            <w:r w:rsidRPr="00824201">
              <w:rPr>
                <w:color w:val="FF0000"/>
              </w:rPr>
              <w:t>e</w:t>
            </w:r>
            <w:r w:rsidRPr="00824201">
              <w:rPr>
                <w:color w:val="FF0000"/>
              </w:rPr>
              <w:t xml:space="preserve"> </w:t>
            </w:r>
            <w:r w:rsidRPr="00824201">
              <w:rPr>
                <w:color w:val="FF0000"/>
              </w:rPr>
              <w:t>provvede</w:t>
            </w:r>
            <w:r w:rsidRPr="00824201">
              <w:rPr>
                <w:color w:val="FF0000"/>
              </w:rPr>
              <w:t xml:space="preserve"> </w:t>
            </w:r>
            <w:r w:rsidRPr="00824201">
              <w:rPr>
                <w:color w:val="FF0000"/>
              </w:rPr>
              <w:t>alle</w:t>
            </w:r>
            <w:r w:rsidRPr="00824201">
              <w:rPr>
                <w:color w:val="FF0000"/>
              </w:rPr>
              <w:t xml:space="preserve"> </w:t>
            </w:r>
            <w:r w:rsidRPr="00824201">
              <w:rPr>
                <w:color w:val="FF0000"/>
              </w:rPr>
              <w:t>attivit</w:t>
            </w:r>
            <w:r>
              <w:rPr>
                <w:color w:val="FF0000"/>
              </w:rPr>
              <w:t xml:space="preserve">à </w:t>
            </w:r>
            <w:r w:rsidRPr="00824201">
              <w:rPr>
                <w:color w:val="FF0000"/>
              </w:rPr>
              <w:t>necessarie</w:t>
            </w:r>
            <w:r w:rsidRPr="00824201">
              <w:rPr>
                <w:color w:val="FF0000"/>
              </w:rPr>
              <w:t xml:space="preserve"> </w:t>
            </w:r>
            <w:r w:rsidRPr="00824201">
              <w:rPr>
                <w:color w:val="FF0000"/>
              </w:rPr>
              <w:t>per</w:t>
            </w:r>
            <w:r w:rsidRPr="00824201">
              <w:rPr>
                <w:color w:val="FF0000"/>
              </w:rPr>
              <w:t xml:space="preserve"> </w:t>
            </w:r>
            <w:r w:rsidRPr="00824201">
              <w:rPr>
                <w:color w:val="FF0000"/>
              </w:rPr>
              <w:t>eliminare</w:t>
            </w:r>
            <w:r w:rsidRPr="00824201">
              <w:rPr>
                <w:color w:val="FF0000"/>
              </w:rPr>
              <w:t xml:space="preserve"> </w:t>
            </w:r>
            <w:r w:rsidRPr="00824201">
              <w:rPr>
                <w:color w:val="FF0000"/>
              </w:rPr>
              <w:t>tali</w:t>
            </w:r>
            <w:r w:rsidRPr="00824201">
              <w:rPr>
                <w:color w:val="FF0000"/>
              </w:rPr>
              <w:t xml:space="preserve"> </w:t>
            </w:r>
            <w:r w:rsidRPr="00824201">
              <w:rPr>
                <w:color w:val="FF0000"/>
              </w:rPr>
              <w:t>limitazioni,</w:t>
            </w:r>
            <w:r w:rsidRPr="00824201">
              <w:rPr>
                <w:color w:val="FF0000"/>
              </w:rPr>
              <w:t xml:space="preserve"> </w:t>
            </w:r>
            <w:r w:rsidRPr="00824201">
              <w:rPr>
                <w:color w:val="FF0000"/>
              </w:rPr>
              <w:t>presentando,</w:t>
            </w:r>
            <w:r w:rsidRPr="00824201">
              <w:rPr>
                <w:color w:val="FF0000"/>
              </w:rPr>
              <w:t xml:space="preserve"> </w:t>
            </w:r>
            <w:r w:rsidRPr="00824201">
              <w:rPr>
                <w:color w:val="FF0000"/>
              </w:rPr>
              <w:t>ove</w:t>
            </w:r>
            <w:r>
              <w:rPr>
                <w:color w:val="FF0000"/>
              </w:rPr>
              <w:t xml:space="preserve"> </w:t>
            </w:r>
            <w:r w:rsidRPr="00824201">
              <w:rPr>
                <w:color w:val="FF0000"/>
              </w:rPr>
              <w:t>necessario, i relativi titoli.</w:t>
            </w:r>
            <w:r w:rsidRPr="00824201">
              <w:rPr>
                <w:color w:val="FF0000"/>
              </w:rPr>
              <w:t xml:space="preserve"> </w:t>
            </w:r>
            <w:r w:rsidRPr="00824201">
              <w:rPr>
                <w:color w:val="FF0000"/>
              </w:rPr>
              <w:t>In</w:t>
            </w:r>
            <w:r w:rsidRPr="00824201">
              <w:rPr>
                <w:color w:val="FF0000"/>
              </w:rPr>
              <w:t xml:space="preserve"> </w:t>
            </w:r>
            <w:r w:rsidRPr="00824201">
              <w:rPr>
                <w:color w:val="FF0000"/>
              </w:rPr>
              <w:t>caso</w:t>
            </w:r>
            <w:r w:rsidRPr="00824201">
              <w:rPr>
                <w:color w:val="FF0000"/>
              </w:rPr>
              <w:t xml:space="preserve"> </w:t>
            </w:r>
            <w:r w:rsidRPr="00824201">
              <w:rPr>
                <w:color w:val="FF0000"/>
              </w:rPr>
              <w:t>di</w:t>
            </w:r>
            <w:r w:rsidRPr="00824201">
              <w:rPr>
                <w:color w:val="FF0000"/>
              </w:rPr>
              <w:t xml:space="preserve"> </w:t>
            </w:r>
            <w:r w:rsidRPr="00824201">
              <w:rPr>
                <w:color w:val="FF0000"/>
              </w:rPr>
              <w:t>dichiarazione</w:t>
            </w:r>
            <w:r w:rsidRPr="00824201">
              <w:rPr>
                <w:color w:val="FF0000"/>
              </w:rPr>
              <w:t xml:space="preserve"> </w:t>
            </w:r>
            <w:r w:rsidRPr="00824201">
              <w:rPr>
                <w:color w:val="FF0000"/>
              </w:rPr>
              <w:t>falsa</w:t>
            </w:r>
            <w:r w:rsidRPr="00824201">
              <w:rPr>
                <w:color w:val="FF0000"/>
              </w:rPr>
              <w:t xml:space="preserve"> </w:t>
            </w:r>
            <w:r w:rsidRPr="00824201">
              <w:rPr>
                <w:color w:val="FF0000"/>
              </w:rPr>
              <w:t>o</w:t>
            </w:r>
            <w:r>
              <w:rPr>
                <w:color w:val="FF0000"/>
              </w:rPr>
              <w:t xml:space="preserve"> </w:t>
            </w:r>
            <w:r w:rsidRPr="00824201">
              <w:rPr>
                <w:color w:val="FF0000"/>
              </w:rPr>
              <w:t>mendace si applicano le sanzioni penali, comprese quelle previste dal</w:t>
            </w:r>
            <w:r>
              <w:rPr>
                <w:color w:val="FF0000"/>
              </w:rPr>
              <w:t xml:space="preserve"> </w:t>
            </w:r>
            <w:r w:rsidRPr="00824201">
              <w:rPr>
                <w:color w:val="FF0000"/>
              </w:rPr>
              <w:t>capo</w:t>
            </w:r>
            <w:r w:rsidRPr="00824201">
              <w:rPr>
                <w:color w:val="FF0000"/>
              </w:rPr>
              <w:t xml:space="preserve"> </w:t>
            </w:r>
            <w:r w:rsidRPr="00824201">
              <w:rPr>
                <w:color w:val="FF0000"/>
              </w:rPr>
              <w:t>VI</w:t>
            </w:r>
            <w:r w:rsidRPr="00824201">
              <w:rPr>
                <w:color w:val="FF0000"/>
              </w:rPr>
              <w:t xml:space="preserve"> </w:t>
            </w:r>
            <w:r w:rsidRPr="00824201">
              <w:rPr>
                <w:color w:val="FF0000"/>
              </w:rPr>
              <w:t>del</w:t>
            </w:r>
            <w:r w:rsidRPr="00824201">
              <w:rPr>
                <w:color w:val="FF0000"/>
              </w:rPr>
              <w:t xml:space="preserve"> </w:t>
            </w:r>
            <w:r w:rsidRPr="00824201">
              <w:rPr>
                <w:color w:val="FF0000"/>
              </w:rPr>
              <w:t>testo</w:t>
            </w:r>
            <w:r w:rsidRPr="00824201">
              <w:rPr>
                <w:color w:val="FF0000"/>
              </w:rPr>
              <w:t xml:space="preserve"> </w:t>
            </w:r>
            <w:r w:rsidRPr="00824201">
              <w:rPr>
                <w:color w:val="FF0000"/>
              </w:rPr>
              <w:t>unico</w:t>
            </w:r>
            <w:r w:rsidRPr="00824201">
              <w:rPr>
                <w:color w:val="FF0000"/>
              </w:rPr>
              <w:t xml:space="preserve"> </w:t>
            </w:r>
            <w:r w:rsidRPr="00824201">
              <w:rPr>
                <w:color w:val="FF0000"/>
              </w:rPr>
              <w:t>delle</w:t>
            </w:r>
            <w:r w:rsidRPr="00824201">
              <w:rPr>
                <w:color w:val="FF0000"/>
              </w:rPr>
              <w:t xml:space="preserve"> </w:t>
            </w:r>
            <w:r w:rsidRPr="00824201">
              <w:rPr>
                <w:color w:val="FF0000"/>
              </w:rPr>
              <w:t>disposizioni</w:t>
            </w:r>
            <w:r w:rsidRPr="00824201">
              <w:rPr>
                <w:color w:val="FF0000"/>
              </w:rPr>
              <w:t xml:space="preserve"> </w:t>
            </w:r>
            <w:r w:rsidRPr="00824201">
              <w:rPr>
                <w:color w:val="FF0000"/>
              </w:rPr>
              <w:t>legislative</w:t>
            </w:r>
            <w:r w:rsidRPr="00824201">
              <w:rPr>
                <w:color w:val="FF0000"/>
              </w:rPr>
              <w:t xml:space="preserve"> </w:t>
            </w:r>
            <w:r w:rsidRPr="00824201">
              <w:rPr>
                <w:color w:val="FF0000"/>
              </w:rPr>
              <w:t>e</w:t>
            </w:r>
            <w:r>
              <w:rPr>
                <w:color w:val="FF0000"/>
              </w:rPr>
              <w:t xml:space="preserve"> </w:t>
            </w:r>
            <w:r w:rsidRPr="00824201">
              <w:rPr>
                <w:color w:val="FF0000"/>
              </w:rPr>
              <w:t>regolamentari in materia di documentazione amministrativa, di cui</w:t>
            </w:r>
            <w:r w:rsidRPr="00824201">
              <w:rPr>
                <w:color w:val="FF0000"/>
              </w:rPr>
              <w:t xml:space="preserve"> </w:t>
            </w:r>
            <w:r w:rsidRPr="00824201">
              <w:rPr>
                <w:color w:val="FF0000"/>
              </w:rPr>
              <w:t>al</w:t>
            </w:r>
            <w:r>
              <w:rPr>
                <w:color w:val="FF0000"/>
              </w:rPr>
              <w:t xml:space="preserve"> </w:t>
            </w:r>
            <w:r w:rsidRPr="00824201">
              <w:rPr>
                <w:color w:val="FF0000"/>
              </w:rPr>
              <w:t>decreto del Presidente della Repubblica 28 dicembre 2000, n. 445.</w:t>
            </w:r>
            <w:r w:rsidRPr="00824201">
              <w:rPr>
                <w:color w:val="FF0000"/>
              </w:rPr>
              <w:t xml:space="preserve"> </w:t>
            </w:r>
            <w:r w:rsidRPr="00824201">
              <w:rPr>
                <w:color w:val="FF0000"/>
              </w:rPr>
              <w:t>La</w:t>
            </w:r>
            <w:r>
              <w:rPr>
                <w:color w:val="FF0000"/>
              </w:rPr>
              <w:t xml:space="preserve"> </w:t>
            </w:r>
            <w:r w:rsidRPr="00824201">
              <w:rPr>
                <w:color w:val="FF0000"/>
              </w:rPr>
              <w:t>formazione dei titoli</w:t>
            </w:r>
            <w:r w:rsidRPr="00824201">
              <w:rPr>
                <w:color w:val="FF0000"/>
              </w:rPr>
              <w:t xml:space="preserve"> </w:t>
            </w:r>
            <w:r w:rsidRPr="00824201">
              <w:rPr>
                <w:color w:val="FF0000"/>
              </w:rPr>
              <w:t>di</w:t>
            </w:r>
            <w:r w:rsidRPr="00824201">
              <w:rPr>
                <w:color w:val="FF0000"/>
              </w:rPr>
              <w:t xml:space="preserve"> </w:t>
            </w:r>
            <w:r w:rsidRPr="00824201">
              <w:rPr>
                <w:color w:val="FF0000"/>
              </w:rPr>
              <w:t>cui</w:t>
            </w:r>
            <w:r w:rsidRPr="00824201">
              <w:rPr>
                <w:color w:val="FF0000"/>
              </w:rPr>
              <w:t xml:space="preserve"> </w:t>
            </w:r>
            <w:r w:rsidRPr="00824201">
              <w:rPr>
                <w:color w:val="FF0000"/>
              </w:rPr>
              <w:t>al</w:t>
            </w:r>
            <w:r w:rsidRPr="00824201">
              <w:rPr>
                <w:color w:val="FF0000"/>
              </w:rPr>
              <w:t xml:space="preserve"> </w:t>
            </w:r>
            <w:r w:rsidRPr="00824201">
              <w:rPr>
                <w:color w:val="FF0000"/>
              </w:rPr>
              <w:t>secondo</w:t>
            </w:r>
            <w:r w:rsidRPr="00824201">
              <w:rPr>
                <w:color w:val="FF0000"/>
              </w:rPr>
              <w:t xml:space="preserve"> </w:t>
            </w:r>
            <w:r w:rsidRPr="00824201">
              <w:rPr>
                <w:color w:val="FF0000"/>
              </w:rPr>
              <w:t>periodo</w:t>
            </w:r>
            <w:r w:rsidRPr="00824201">
              <w:rPr>
                <w:color w:val="FF0000"/>
              </w:rPr>
              <w:t xml:space="preserve"> </w:t>
            </w:r>
            <w:r w:rsidRPr="00824201">
              <w:rPr>
                <w:color w:val="FF0000"/>
              </w:rPr>
              <w:t>e</w:t>
            </w:r>
            <w:r w:rsidRPr="00824201">
              <w:rPr>
                <w:color w:val="FF0000"/>
              </w:rPr>
              <w:t xml:space="preserve"> </w:t>
            </w:r>
            <w:r w:rsidRPr="00824201">
              <w:rPr>
                <w:color w:val="FF0000"/>
              </w:rPr>
              <w:t>la</w:t>
            </w:r>
            <w:r w:rsidRPr="00824201">
              <w:rPr>
                <w:color w:val="FF0000"/>
              </w:rPr>
              <w:t xml:space="preserve"> </w:t>
            </w:r>
            <w:r w:rsidRPr="00824201">
              <w:rPr>
                <w:color w:val="FF0000"/>
              </w:rPr>
              <w:t>concreta</w:t>
            </w:r>
            <w:r>
              <w:rPr>
                <w:color w:val="FF0000"/>
              </w:rPr>
              <w:t xml:space="preserve"> </w:t>
            </w:r>
            <w:r w:rsidRPr="00824201">
              <w:rPr>
                <w:color w:val="FF0000"/>
              </w:rPr>
              <w:t xml:space="preserve">esecuzione dei relativi interventi </w:t>
            </w:r>
            <w:r>
              <w:rPr>
                <w:color w:val="FF0000"/>
              </w:rPr>
              <w:t>è</w:t>
            </w:r>
            <w:r w:rsidRPr="00824201">
              <w:rPr>
                <w:color w:val="FF0000"/>
              </w:rPr>
              <w:t xml:space="preserve"> condizione</w:t>
            </w:r>
            <w:r w:rsidRPr="00824201">
              <w:rPr>
                <w:color w:val="FF0000"/>
              </w:rPr>
              <w:t xml:space="preserve"> </w:t>
            </w:r>
            <w:r w:rsidRPr="00824201">
              <w:rPr>
                <w:color w:val="FF0000"/>
              </w:rPr>
              <w:t>necessaria</w:t>
            </w:r>
            <w:r w:rsidRPr="00824201">
              <w:rPr>
                <w:color w:val="FF0000"/>
              </w:rPr>
              <w:t xml:space="preserve"> </w:t>
            </w:r>
            <w:r w:rsidRPr="00824201">
              <w:rPr>
                <w:color w:val="FF0000"/>
              </w:rPr>
              <w:t>per</w:t>
            </w:r>
            <w:r w:rsidRPr="00824201">
              <w:rPr>
                <w:color w:val="FF0000"/>
              </w:rPr>
              <w:t xml:space="preserve"> </w:t>
            </w:r>
            <w:r w:rsidRPr="00824201">
              <w:rPr>
                <w:color w:val="FF0000"/>
              </w:rPr>
              <w:t>la</w:t>
            </w:r>
            <w:r>
              <w:rPr>
                <w:color w:val="FF0000"/>
              </w:rPr>
              <w:t xml:space="preserve"> </w:t>
            </w:r>
            <w:r w:rsidRPr="00824201">
              <w:rPr>
                <w:color w:val="FF0000"/>
              </w:rPr>
              <w:t>redazione della dichiarazione di cui al comma 3.</w:t>
            </w:r>
          </w:p>
        </w:tc>
      </w:tr>
      <w:tr w:rsidR="00824201" w14:paraId="503C6C1A" w14:textId="77777777" w:rsidTr="006557E7">
        <w:tc>
          <w:tcPr>
            <w:tcW w:w="4814" w:type="dxa"/>
          </w:tcPr>
          <w:p w14:paraId="156A9878" w14:textId="29979B80" w:rsidR="00824201" w:rsidRPr="00824201" w:rsidRDefault="00824201" w:rsidP="00824201">
            <w:pPr>
              <w:rPr>
                <w:b/>
                <w:bCs/>
              </w:rPr>
            </w:pPr>
            <w:r w:rsidRPr="00824201">
              <w:rPr>
                <w:b/>
                <w:bCs/>
              </w:rPr>
              <w:lastRenderedPageBreak/>
              <w:t>Art. 36</w:t>
            </w:r>
            <w:r w:rsidRPr="00824201">
              <w:rPr>
                <w:b/>
                <w:bCs/>
              </w:rPr>
              <w:t xml:space="preserve">. </w:t>
            </w:r>
            <w:r w:rsidRPr="00824201">
              <w:rPr>
                <w:b/>
                <w:bCs/>
              </w:rPr>
              <w:t>Accertamento di conformità</w:t>
            </w:r>
            <w:r w:rsidRPr="00824201">
              <w:rPr>
                <w:b/>
                <w:bCs/>
              </w:rPr>
              <w:t>.</w:t>
            </w:r>
          </w:p>
          <w:p w14:paraId="15EDC13F" w14:textId="77777777" w:rsidR="00824201" w:rsidRDefault="00824201" w:rsidP="00824201"/>
          <w:p w14:paraId="7C873D59" w14:textId="77777777" w:rsidR="00824201" w:rsidRDefault="00824201" w:rsidP="00824201"/>
          <w:p w14:paraId="3567ECEA" w14:textId="4552C53E" w:rsidR="00824201" w:rsidRDefault="00824201" w:rsidP="00824201">
            <w:r>
              <w:t xml:space="preserve">1. In caso di interventi realizzati in assenza di permesso di costruire, o in difformità da esso, </w:t>
            </w:r>
            <w:r>
              <w:lastRenderedPageBreak/>
              <w:t>ovvero in assenza di segnalazione certificata di inizio attività nelle ipotesi di cui all</w:t>
            </w:r>
            <w:r w:rsidR="00273ACF">
              <w:t>’</w:t>
            </w:r>
            <w:r>
              <w:t>articolo 23, comma 01, o in difformità da essa, fino alla scadenza dei termini di cui agli articoli 31, comma 3, 33, comma 1, 34, comma 1, e comunque fino all</w:t>
            </w:r>
            <w:r w:rsidR="00273ACF">
              <w:t>’</w:t>
            </w:r>
            <w:r>
              <w:t>irrogazione delle sanzioni amministrative, il responsabile dell</w:t>
            </w:r>
            <w:r w:rsidR="00273ACF">
              <w:t>’</w:t>
            </w:r>
            <w:r>
              <w:t>abuso, o l</w:t>
            </w:r>
            <w:r w:rsidR="00273ACF">
              <w:t>’</w:t>
            </w:r>
            <w:r>
              <w:t>attuale proprietario dell</w:t>
            </w:r>
            <w:r w:rsidR="00273ACF">
              <w:t>’</w:t>
            </w:r>
            <w:r>
              <w:t>immobile, possono ottenere il permesso in sanatoria se l</w:t>
            </w:r>
            <w:r w:rsidR="00273ACF">
              <w:t>’</w:t>
            </w:r>
            <w:r>
              <w:t>intervento risulti conforme alla disciplina urbanistica ed edilizia vigente sia al momento della realizzazione dello stesso, sia al momento della presentazione della domanda.</w:t>
            </w:r>
          </w:p>
          <w:p w14:paraId="4823D715" w14:textId="77777777" w:rsidR="00824201" w:rsidRDefault="00824201" w:rsidP="00824201"/>
          <w:p w14:paraId="55985D62" w14:textId="77777777" w:rsidR="00824201" w:rsidRDefault="00824201" w:rsidP="00824201"/>
          <w:p w14:paraId="6EF8A51F" w14:textId="4499DECD" w:rsidR="00824201" w:rsidRDefault="00824201" w:rsidP="00824201">
            <w:r>
              <w:t>2. Il rilascio del permesso in sanatoria è subordinato al pagamento, a titolo di oblazione, del contributo di costruzione in misura doppia, ovvero, in caso di gratuità a norma di legge, in misura pari a quella prevista dall</w:t>
            </w:r>
            <w:r w:rsidR="00273ACF">
              <w:t>’</w:t>
            </w:r>
            <w:r>
              <w:t>articolo 16. Nell</w:t>
            </w:r>
            <w:r w:rsidR="00273ACF">
              <w:t>’</w:t>
            </w:r>
            <w:r>
              <w:t>ipotesi di intervento realizzato in parziale difformità, l</w:t>
            </w:r>
            <w:r w:rsidR="00273ACF">
              <w:t>’</w:t>
            </w:r>
            <w:r>
              <w:t>oblazione è calcolata con riferimento alla parte di opera difforme dal permesso.</w:t>
            </w:r>
          </w:p>
          <w:p w14:paraId="7C54C42D" w14:textId="53E3877A" w:rsidR="00824201" w:rsidRPr="00824201" w:rsidRDefault="00824201" w:rsidP="00824201">
            <w:r>
              <w:t>3. Sulla richiesta di permesso in sanatoria il dirigente o il responsabile del competente ufficio comunale si pronuncia con adeguata motivazione, entro sessanta giorni decorsi i quali la richiesta si intende rifiutata.</w:t>
            </w:r>
          </w:p>
        </w:tc>
        <w:tc>
          <w:tcPr>
            <w:tcW w:w="4814" w:type="dxa"/>
          </w:tcPr>
          <w:p w14:paraId="5B9D4309" w14:textId="77777777" w:rsidR="00824201" w:rsidRPr="00824201" w:rsidRDefault="00824201" w:rsidP="00824201">
            <w:pPr>
              <w:rPr>
                <w:b/>
                <w:bCs/>
                <w:color w:val="FF0000"/>
              </w:rPr>
            </w:pPr>
            <w:r w:rsidRPr="00824201">
              <w:rPr>
                <w:b/>
                <w:bCs/>
              </w:rPr>
              <w:lastRenderedPageBreak/>
              <w:t>Art. 36. Accertamento di</w:t>
            </w:r>
            <w:r w:rsidRPr="00824201">
              <w:rPr>
                <w:b/>
                <w:bCs/>
              </w:rPr>
              <w:t xml:space="preserve"> </w:t>
            </w:r>
            <w:r w:rsidRPr="00824201">
              <w:rPr>
                <w:b/>
                <w:bCs/>
              </w:rPr>
              <w:t>conformit</w:t>
            </w:r>
            <w:r w:rsidRPr="00824201">
              <w:rPr>
                <w:b/>
                <w:bCs/>
              </w:rPr>
              <w:t>à</w:t>
            </w:r>
            <w:r w:rsidRPr="00824201">
              <w:rPr>
                <w:b/>
                <w:bCs/>
              </w:rPr>
              <w:t xml:space="preserve"> </w:t>
            </w:r>
            <w:r w:rsidRPr="00824201">
              <w:rPr>
                <w:b/>
                <w:bCs/>
                <w:color w:val="FF0000"/>
              </w:rPr>
              <w:t>nelle ipotesi di assenza di titolo, totale difformit</w:t>
            </w:r>
            <w:r w:rsidRPr="00824201">
              <w:rPr>
                <w:b/>
                <w:bCs/>
                <w:color w:val="FF0000"/>
              </w:rPr>
              <w:t>à</w:t>
            </w:r>
            <w:r w:rsidRPr="00824201">
              <w:rPr>
                <w:b/>
                <w:bCs/>
                <w:color w:val="FF0000"/>
              </w:rPr>
              <w:t xml:space="preserve"> o</w:t>
            </w:r>
            <w:r w:rsidRPr="00824201">
              <w:rPr>
                <w:b/>
                <w:bCs/>
                <w:color w:val="FF0000"/>
              </w:rPr>
              <w:t xml:space="preserve"> </w:t>
            </w:r>
            <w:r w:rsidRPr="00824201">
              <w:rPr>
                <w:b/>
                <w:bCs/>
                <w:color w:val="FF0000"/>
              </w:rPr>
              <w:t>variazioni essenziali.</w:t>
            </w:r>
          </w:p>
          <w:p w14:paraId="35201B79" w14:textId="771FEEEF" w:rsidR="00824201" w:rsidRDefault="00824201" w:rsidP="00824201">
            <w:r>
              <w:t xml:space="preserve">1. In caso di interventi realizzati in assenza di permesso di costruire, </w:t>
            </w:r>
            <w:r w:rsidRPr="00824201">
              <w:rPr>
                <w:color w:val="FF0000"/>
              </w:rPr>
              <w:t>in totale difformit</w:t>
            </w:r>
            <w:r w:rsidRPr="00824201">
              <w:rPr>
                <w:color w:val="FF0000"/>
              </w:rPr>
              <w:t xml:space="preserve">à </w:t>
            </w:r>
            <w:r w:rsidRPr="00824201">
              <w:rPr>
                <w:color w:val="FF0000"/>
              </w:rPr>
              <w:t>o con</w:t>
            </w:r>
            <w:r w:rsidRPr="00824201">
              <w:rPr>
                <w:color w:val="FF0000"/>
              </w:rPr>
              <w:t xml:space="preserve"> </w:t>
            </w:r>
            <w:r w:rsidRPr="00824201">
              <w:rPr>
                <w:color w:val="FF0000"/>
              </w:rPr>
              <w:t>variazioni essenziali nelle ipotesi di cui all</w:t>
            </w:r>
            <w:r w:rsidR="00273ACF">
              <w:rPr>
                <w:color w:val="FF0000"/>
              </w:rPr>
              <w:t>’</w:t>
            </w:r>
            <w:r w:rsidRPr="00824201">
              <w:rPr>
                <w:color w:val="FF0000"/>
              </w:rPr>
              <w:t xml:space="preserve">articolo </w:t>
            </w:r>
            <w:r w:rsidRPr="00824201">
              <w:rPr>
                <w:color w:val="FF0000"/>
              </w:rPr>
              <w:lastRenderedPageBreak/>
              <w:t>31</w:t>
            </w:r>
            <w:r>
              <w:t>, ovvero in assenza di segnalazione certificata di inizio attività nelle ipotesi di cui all</w:t>
            </w:r>
            <w:r w:rsidR="00273ACF">
              <w:t>’</w:t>
            </w:r>
            <w:r>
              <w:t xml:space="preserve">articolo 23, comma 01, </w:t>
            </w:r>
            <w:r w:rsidRPr="00824201">
              <w:rPr>
                <w:color w:val="FF0000"/>
              </w:rPr>
              <w:t>o in totale difformit</w:t>
            </w:r>
            <w:r w:rsidRPr="00824201">
              <w:rPr>
                <w:color w:val="FF0000"/>
              </w:rPr>
              <w:t>à</w:t>
            </w:r>
            <w:r w:rsidRPr="00824201">
              <w:rPr>
                <w:color w:val="FF0000"/>
              </w:rPr>
              <w:t xml:space="preserve"> da essa o</w:t>
            </w:r>
            <w:r w:rsidRPr="00824201">
              <w:rPr>
                <w:color w:val="FF0000"/>
              </w:rPr>
              <w:t xml:space="preserve"> </w:t>
            </w:r>
            <w:r w:rsidRPr="00824201">
              <w:rPr>
                <w:color w:val="FF0000"/>
              </w:rPr>
              <w:t>con variazioni essenziali</w:t>
            </w:r>
            <w:r>
              <w:t xml:space="preserve">, fino alla scadenza dei termini di cui agli articoli 31, comma 3, 33, comma 1, </w:t>
            </w:r>
            <w:r w:rsidRPr="00824201">
              <w:rPr>
                <w:strike/>
                <w:color w:val="FF0000"/>
              </w:rPr>
              <w:t>34, comma 1</w:t>
            </w:r>
            <w:r>
              <w:t>, e comunque fino all</w:t>
            </w:r>
            <w:r w:rsidR="00273ACF">
              <w:t>’</w:t>
            </w:r>
            <w:r>
              <w:t>irrogazione delle sanzioni amministrative, il responsabile dell</w:t>
            </w:r>
            <w:r w:rsidR="00273ACF">
              <w:t>’</w:t>
            </w:r>
            <w:r>
              <w:t>abuso, o l</w:t>
            </w:r>
            <w:r w:rsidR="00273ACF">
              <w:t>’</w:t>
            </w:r>
            <w:r>
              <w:t>attuale proprietario dell</w:t>
            </w:r>
            <w:r w:rsidR="00273ACF">
              <w:t>’</w:t>
            </w:r>
            <w:r>
              <w:t>immobile, possono ottenere il permesso in sanatoria se l</w:t>
            </w:r>
            <w:r w:rsidR="00273ACF">
              <w:t>’</w:t>
            </w:r>
            <w:r>
              <w:t>intervento risulti conforme alla disciplina urbanistica ed edilizia vigente sia al momento della realizzazione dello stesso, sia al momento della presentazione della domanda.</w:t>
            </w:r>
          </w:p>
          <w:p w14:paraId="2BCAC51A" w14:textId="11B54705" w:rsidR="00824201" w:rsidRPr="00824201" w:rsidRDefault="00824201" w:rsidP="00824201">
            <w:pPr>
              <w:rPr>
                <w:strike/>
                <w:color w:val="FF0000"/>
              </w:rPr>
            </w:pPr>
            <w:r>
              <w:t>2. Il rilascio del permesso in sanatoria è subordinato al pagamento, a titolo di oblazione, del contributo di costruzione in misura doppia, ovvero, in caso di gratuità a norma di legge, in misura pari a quella prevista dall</w:t>
            </w:r>
            <w:r w:rsidR="00273ACF">
              <w:t>’</w:t>
            </w:r>
            <w:r>
              <w:t xml:space="preserve">articolo 16. </w:t>
            </w:r>
            <w:r w:rsidRPr="00824201">
              <w:rPr>
                <w:strike/>
                <w:color w:val="FF0000"/>
              </w:rPr>
              <w:t>Nell</w:t>
            </w:r>
            <w:r w:rsidR="00273ACF">
              <w:rPr>
                <w:strike/>
                <w:color w:val="FF0000"/>
              </w:rPr>
              <w:t>’</w:t>
            </w:r>
            <w:r w:rsidRPr="00824201">
              <w:rPr>
                <w:strike/>
                <w:color w:val="FF0000"/>
              </w:rPr>
              <w:t>ipotesi di intervento realizzato in parziale difformità, l</w:t>
            </w:r>
            <w:r w:rsidR="00273ACF">
              <w:rPr>
                <w:strike/>
                <w:color w:val="FF0000"/>
              </w:rPr>
              <w:t>’</w:t>
            </w:r>
            <w:r w:rsidRPr="00824201">
              <w:rPr>
                <w:strike/>
                <w:color w:val="FF0000"/>
              </w:rPr>
              <w:t>oblazione è calcolata con riferimento alla parte di opera difforme dal permesso.</w:t>
            </w:r>
          </w:p>
          <w:p w14:paraId="5AF6FC5D" w14:textId="1CF84F9D" w:rsidR="00824201" w:rsidRPr="00824201" w:rsidRDefault="00824201" w:rsidP="00824201">
            <w:r>
              <w:t>3. Sulla richiesta di permesso in sanatoria il dirigente o il responsabile del competente ufficio comunale si pronuncia con adeguata motivazione, entro sessanta giorni decorsi i quali la richiesta si intende rifiutata.</w:t>
            </w:r>
          </w:p>
        </w:tc>
      </w:tr>
      <w:tr w:rsidR="00B826E3" w14:paraId="70AADF3D" w14:textId="77777777" w:rsidTr="006557E7">
        <w:tc>
          <w:tcPr>
            <w:tcW w:w="4814" w:type="dxa"/>
          </w:tcPr>
          <w:p w14:paraId="2680825A" w14:textId="4A490E0B" w:rsidR="00B826E3" w:rsidRPr="00B826E3" w:rsidRDefault="00B826E3" w:rsidP="00824201">
            <w:pPr>
              <w:rPr>
                <w:i/>
                <w:iCs/>
              </w:rPr>
            </w:pPr>
            <w:r>
              <w:rPr>
                <w:i/>
                <w:iCs/>
              </w:rPr>
              <w:lastRenderedPageBreak/>
              <w:t>In precedenza assente.</w:t>
            </w:r>
          </w:p>
        </w:tc>
        <w:tc>
          <w:tcPr>
            <w:tcW w:w="4814" w:type="dxa"/>
          </w:tcPr>
          <w:p w14:paraId="5A3ED394" w14:textId="714D3A1B" w:rsidR="00B826E3" w:rsidRPr="00B826E3" w:rsidRDefault="00B826E3" w:rsidP="00B826E3">
            <w:pPr>
              <w:rPr>
                <w:b/>
                <w:bCs/>
                <w:color w:val="FF0000"/>
              </w:rPr>
            </w:pPr>
            <w:r w:rsidRPr="00B826E3">
              <w:rPr>
                <w:b/>
                <w:bCs/>
                <w:color w:val="FF0000"/>
              </w:rPr>
              <w:t>Art. 36-bis (L)</w:t>
            </w:r>
            <w:r w:rsidRPr="00B826E3">
              <w:rPr>
                <w:b/>
                <w:bCs/>
                <w:color w:val="FF0000"/>
              </w:rPr>
              <w:t xml:space="preserve">. </w:t>
            </w:r>
            <w:r w:rsidRPr="00B826E3">
              <w:rPr>
                <w:b/>
                <w:bCs/>
                <w:color w:val="FF0000"/>
              </w:rPr>
              <w:t>Accertamento di conformit</w:t>
            </w:r>
            <w:r>
              <w:rPr>
                <w:b/>
                <w:bCs/>
                <w:color w:val="FF0000"/>
              </w:rPr>
              <w:t>à</w:t>
            </w:r>
            <w:r w:rsidRPr="00B826E3">
              <w:rPr>
                <w:b/>
                <w:bCs/>
                <w:color w:val="FF0000"/>
              </w:rPr>
              <w:t xml:space="preserve"> nelle ipotesi</w:t>
            </w:r>
            <w:r w:rsidRPr="00B826E3">
              <w:rPr>
                <w:b/>
                <w:bCs/>
                <w:color w:val="FF0000"/>
              </w:rPr>
              <w:t xml:space="preserve"> </w:t>
            </w:r>
            <w:r w:rsidRPr="00B826E3">
              <w:rPr>
                <w:b/>
                <w:bCs/>
                <w:color w:val="FF0000"/>
              </w:rPr>
              <w:t>di</w:t>
            </w:r>
            <w:r w:rsidRPr="00B826E3">
              <w:rPr>
                <w:b/>
                <w:bCs/>
                <w:color w:val="FF0000"/>
              </w:rPr>
              <w:t xml:space="preserve"> </w:t>
            </w:r>
            <w:r w:rsidRPr="00B826E3">
              <w:rPr>
                <w:b/>
                <w:bCs/>
                <w:color w:val="FF0000"/>
              </w:rPr>
              <w:t>parziali difformit</w:t>
            </w:r>
            <w:r w:rsidRPr="00B826E3">
              <w:rPr>
                <w:b/>
                <w:bCs/>
                <w:color w:val="FF0000"/>
              </w:rPr>
              <w:t>à</w:t>
            </w:r>
            <w:r w:rsidRPr="00B826E3">
              <w:rPr>
                <w:b/>
                <w:bCs/>
                <w:color w:val="FF0000"/>
              </w:rPr>
              <w:t>.</w:t>
            </w:r>
          </w:p>
          <w:p w14:paraId="09004EDB" w14:textId="58F1EA4B" w:rsidR="00B826E3" w:rsidRPr="00B826E3" w:rsidRDefault="00B826E3" w:rsidP="00B826E3">
            <w:pPr>
              <w:rPr>
                <w:color w:val="FF0000"/>
              </w:rPr>
            </w:pPr>
            <w:r w:rsidRPr="00B826E3">
              <w:rPr>
                <w:color w:val="FF0000"/>
              </w:rPr>
              <w:t>1.</w:t>
            </w:r>
            <w:r>
              <w:rPr>
                <w:color w:val="FF0000"/>
              </w:rPr>
              <w:t xml:space="preserve"> </w:t>
            </w:r>
            <w:r w:rsidRPr="00B826E3">
              <w:rPr>
                <w:color w:val="FF0000"/>
              </w:rPr>
              <w:t>In</w:t>
            </w:r>
            <w:r>
              <w:rPr>
                <w:color w:val="FF0000"/>
              </w:rPr>
              <w:t xml:space="preserve"> </w:t>
            </w:r>
            <w:r w:rsidRPr="00B826E3">
              <w:rPr>
                <w:color w:val="FF0000"/>
              </w:rPr>
              <w:t>caso</w:t>
            </w:r>
            <w:r>
              <w:rPr>
                <w:color w:val="FF0000"/>
              </w:rPr>
              <w:t xml:space="preserve"> </w:t>
            </w:r>
            <w:r w:rsidRPr="00B826E3">
              <w:rPr>
                <w:color w:val="FF0000"/>
              </w:rPr>
              <w:t>di</w:t>
            </w:r>
            <w:r>
              <w:rPr>
                <w:color w:val="FF0000"/>
              </w:rPr>
              <w:t xml:space="preserve"> </w:t>
            </w:r>
            <w:r w:rsidRPr="00B826E3">
              <w:rPr>
                <w:color w:val="FF0000"/>
              </w:rPr>
              <w:t>interventi</w:t>
            </w:r>
            <w:r>
              <w:rPr>
                <w:color w:val="FF0000"/>
              </w:rPr>
              <w:t xml:space="preserve"> </w:t>
            </w:r>
            <w:r w:rsidRPr="00B826E3">
              <w:rPr>
                <w:color w:val="FF0000"/>
              </w:rPr>
              <w:t>realizzati</w:t>
            </w:r>
            <w:r>
              <w:rPr>
                <w:color w:val="FF0000"/>
              </w:rPr>
              <w:t xml:space="preserve"> </w:t>
            </w:r>
            <w:r w:rsidRPr="00B826E3">
              <w:rPr>
                <w:color w:val="FF0000"/>
              </w:rPr>
              <w:t>in</w:t>
            </w:r>
            <w:r>
              <w:rPr>
                <w:color w:val="FF0000"/>
              </w:rPr>
              <w:t xml:space="preserve"> </w:t>
            </w:r>
            <w:r w:rsidRPr="00B826E3">
              <w:rPr>
                <w:color w:val="FF0000"/>
              </w:rPr>
              <w:t>parziale difformit</w:t>
            </w:r>
            <w:r>
              <w:rPr>
                <w:color w:val="FF0000"/>
              </w:rPr>
              <w:t>à</w:t>
            </w:r>
            <w:r w:rsidRPr="00B826E3">
              <w:rPr>
                <w:color w:val="FF0000"/>
              </w:rPr>
              <w:t xml:space="preserve"> dal permesso di costruire o</w:t>
            </w:r>
            <w:r>
              <w:rPr>
                <w:color w:val="FF0000"/>
              </w:rPr>
              <w:t xml:space="preserve"> </w:t>
            </w:r>
            <w:r w:rsidRPr="00B826E3">
              <w:rPr>
                <w:color w:val="FF0000"/>
              </w:rPr>
              <w:t>dalla</w:t>
            </w:r>
            <w:r>
              <w:rPr>
                <w:color w:val="FF0000"/>
              </w:rPr>
              <w:t xml:space="preserve"> </w:t>
            </w:r>
            <w:r w:rsidRPr="00B826E3">
              <w:rPr>
                <w:color w:val="FF0000"/>
              </w:rPr>
              <w:t>segnalazione</w:t>
            </w:r>
            <w:r>
              <w:rPr>
                <w:color w:val="FF0000"/>
              </w:rPr>
              <w:t xml:space="preserve"> </w:t>
            </w:r>
            <w:r w:rsidRPr="00B826E3">
              <w:rPr>
                <w:color w:val="FF0000"/>
              </w:rPr>
              <w:t>certificata di inizio attivit</w:t>
            </w:r>
            <w:r>
              <w:rPr>
                <w:color w:val="FF0000"/>
              </w:rPr>
              <w:t>à</w:t>
            </w:r>
            <w:r w:rsidRPr="00B826E3">
              <w:rPr>
                <w:color w:val="FF0000"/>
              </w:rPr>
              <w:t xml:space="preserve"> nelle ipotesi di cui all</w:t>
            </w:r>
            <w:r w:rsidR="00273ACF">
              <w:rPr>
                <w:color w:val="FF0000"/>
              </w:rPr>
              <w:t>’</w:t>
            </w:r>
            <w:r w:rsidRPr="00B826E3">
              <w:rPr>
                <w:color w:val="FF0000"/>
              </w:rPr>
              <w:t>articolo</w:t>
            </w:r>
            <w:r>
              <w:rPr>
                <w:color w:val="FF0000"/>
              </w:rPr>
              <w:t xml:space="preserve"> </w:t>
            </w:r>
            <w:r w:rsidRPr="00B826E3">
              <w:rPr>
                <w:color w:val="FF0000"/>
              </w:rPr>
              <w:t>34</w:t>
            </w:r>
            <w:r>
              <w:rPr>
                <w:color w:val="FF0000"/>
              </w:rPr>
              <w:t xml:space="preserve"> </w:t>
            </w:r>
            <w:r w:rsidRPr="00B826E3">
              <w:rPr>
                <w:color w:val="FF0000"/>
              </w:rPr>
              <w:t>ovvero in assenza o in difformit</w:t>
            </w:r>
            <w:r>
              <w:rPr>
                <w:color w:val="FF0000"/>
              </w:rPr>
              <w:t>à</w:t>
            </w:r>
            <w:r w:rsidRPr="00B826E3">
              <w:rPr>
                <w:color w:val="FF0000"/>
              </w:rPr>
              <w:t xml:space="preserve"> dalla segnalazione certificata</w:t>
            </w:r>
            <w:r>
              <w:rPr>
                <w:color w:val="FF0000"/>
              </w:rPr>
              <w:t xml:space="preserve"> </w:t>
            </w:r>
            <w:r w:rsidRPr="00B826E3">
              <w:rPr>
                <w:color w:val="FF0000"/>
              </w:rPr>
              <w:t>di</w:t>
            </w:r>
            <w:r>
              <w:rPr>
                <w:color w:val="FF0000"/>
              </w:rPr>
              <w:t xml:space="preserve"> </w:t>
            </w:r>
            <w:r w:rsidRPr="00B826E3">
              <w:rPr>
                <w:color w:val="FF0000"/>
              </w:rPr>
              <w:t xml:space="preserve">inizio </w:t>
            </w:r>
            <w:r w:rsidRPr="00B826E3">
              <w:rPr>
                <w:color w:val="FF0000"/>
              </w:rPr>
              <w:t>attività</w:t>
            </w:r>
            <w:r w:rsidRPr="00B826E3">
              <w:rPr>
                <w:color w:val="FF0000"/>
              </w:rPr>
              <w:t xml:space="preserve"> nelle ipotesi di</w:t>
            </w:r>
            <w:r>
              <w:rPr>
                <w:color w:val="FF0000"/>
              </w:rPr>
              <w:t xml:space="preserve"> </w:t>
            </w:r>
            <w:r w:rsidRPr="00B826E3">
              <w:rPr>
                <w:color w:val="FF0000"/>
              </w:rPr>
              <w:t>cui</w:t>
            </w:r>
            <w:r>
              <w:rPr>
                <w:color w:val="FF0000"/>
              </w:rPr>
              <w:t xml:space="preserve"> </w:t>
            </w:r>
            <w:r w:rsidRPr="00B826E3">
              <w:rPr>
                <w:color w:val="FF0000"/>
              </w:rPr>
              <w:t>all</w:t>
            </w:r>
            <w:r w:rsidR="00273ACF">
              <w:rPr>
                <w:color w:val="FF0000"/>
              </w:rPr>
              <w:t>’</w:t>
            </w:r>
            <w:r w:rsidRPr="00B826E3">
              <w:rPr>
                <w:color w:val="FF0000"/>
              </w:rPr>
              <w:t>articolo</w:t>
            </w:r>
            <w:r>
              <w:rPr>
                <w:color w:val="FF0000"/>
              </w:rPr>
              <w:t xml:space="preserve"> </w:t>
            </w:r>
            <w:r w:rsidRPr="00B826E3">
              <w:rPr>
                <w:color w:val="FF0000"/>
              </w:rPr>
              <w:t>37,</w:t>
            </w:r>
            <w:r>
              <w:rPr>
                <w:color w:val="FF0000"/>
              </w:rPr>
              <w:t xml:space="preserve"> </w:t>
            </w:r>
            <w:r w:rsidRPr="00B826E3">
              <w:rPr>
                <w:color w:val="FF0000"/>
              </w:rPr>
              <w:t>fino</w:t>
            </w:r>
            <w:r>
              <w:rPr>
                <w:color w:val="FF0000"/>
              </w:rPr>
              <w:t xml:space="preserve"> </w:t>
            </w:r>
            <w:r w:rsidRPr="00B826E3">
              <w:rPr>
                <w:color w:val="FF0000"/>
              </w:rPr>
              <w:t>alla</w:t>
            </w:r>
            <w:r>
              <w:rPr>
                <w:color w:val="FF0000"/>
              </w:rPr>
              <w:t xml:space="preserve"> </w:t>
            </w:r>
            <w:r w:rsidRPr="00B826E3">
              <w:rPr>
                <w:color w:val="FF0000"/>
              </w:rPr>
              <w:t>scadenza dei termini di cui all</w:t>
            </w:r>
            <w:r w:rsidR="00273ACF">
              <w:rPr>
                <w:color w:val="FF0000"/>
              </w:rPr>
              <w:t>’</w:t>
            </w:r>
            <w:r w:rsidRPr="00B826E3">
              <w:rPr>
                <w:color w:val="FF0000"/>
              </w:rPr>
              <w:t>articolo 34, comma 1 e comunque</w:t>
            </w:r>
            <w:r>
              <w:rPr>
                <w:color w:val="FF0000"/>
              </w:rPr>
              <w:t xml:space="preserve"> </w:t>
            </w:r>
            <w:r w:rsidRPr="00B826E3">
              <w:rPr>
                <w:color w:val="FF0000"/>
              </w:rPr>
              <w:t>fino</w:t>
            </w:r>
            <w:r>
              <w:rPr>
                <w:color w:val="FF0000"/>
              </w:rPr>
              <w:t xml:space="preserve"> </w:t>
            </w:r>
            <w:r w:rsidRPr="00B826E3">
              <w:rPr>
                <w:color w:val="FF0000"/>
              </w:rPr>
              <w:t>all</w:t>
            </w:r>
            <w:r w:rsidR="00273ACF">
              <w:rPr>
                <w:color w:val="FF0000"/>
              </w:rPr>
              <w:t>’</w:t>
            </w:r>
            <w:r w:rsidRPr="00B826E3">
              <w:rPr>
                <w:color w:val="FF0000"/>
              </w:rPr>
              <w:t>irrogazione</w:t>
            </w:r>
            <w:r>
              <w:rPr>
                <w:color w:val="FF0000"/>
              </w:rPr>
              <w:t xml:space="preserve"> </w:t>
            </w:r>
            <w:r w:rsidRPr="00B826E3">
              <w:rPr>
                <w:color w:val="FF0000"/>
              </w:rPr>
              <w:t>delle</w:t>
            </w:r>
            <w:r>
              <w:rPr>
                <w:color w:val="FF0000"/>
              </w:rPr>
              <w:t xml:space="preserve"> </w:t>
            </w:r>
            <w:r w:rsidRPr="00B826E3">
              <w:rPr>
                <w:color w:val="FF0000"/>
              </w:rPr>
              <w:t>sanzioni</w:t>
            </w:r>
            <w:r>
              <w:rPr>
                <w:color w:val="FF0000"/>
              </w:rPr>
              <w:t xml:space="preserve"> </w:t>
            </w:r>
            <w:r w:rsidRPr="00B826E3">
              <w:rPr>
                <w:color w:val="FF0000"/>
              </w:rPr>
              <w:t>amministrative,</w:t>
            </w:r>
            <w:r>
              <w:rPr>
                <w:color w:val="FF0000"/>
              </w:rPr>
              <w:t xml:space="preserve"> </w:t>
            </w:r>
            <w:r w:rsidRPr="00B826E3">
              <w:rPr>
                <w:color w:val="FF0000"/>
              </w:rPr>
              <w:t>il</w:t>
            </w:r>
            <w:r>
              <w:rPr>
                <w:color w:val="FF0000"/>
              </w:rPr>
              <w:t xml:space="preserve"> </w:t>
            </w:r>
            <w:r w:rsidRPr="00B826E3">
              <w:rPr>
                <w:color w:val="FF0000"/>
              </w:rPr>
              <w:t>responsabile</w:t>
            </w:r>
            <w:r>
              <w:rPr>
                <w:color w:val="FF0000"/>
              </w:rPr>
              <w:t xml:space="preserve"> </w:t>
            </w:r>
            <w:r w:rsidRPr="00B826E3">
              <w:rPr>
                <w:color w:val="FF0000"/>
              </w:rPr>
              <w:t>dell</w:t>
            </w:r>
            <w:r w:rsidR="00273ACF">
              <w:rPr>
                <w:color w:val="FF0000"/>
              </w:rPr>
              <w:t>’</w:t>
            </w:r>
            <w:r w:rsidRPr="00B826E3">
              <w:rPr>
                <w:color w:val="FF0000"/>
              </w:rPr>
              <w:t>abuso, o l</w:t>
            </w:r>
            <w:r w:rsidR="00273ACF">
              <w:rPr>
                <w:color w:val="FF0000"/>
              </w:rPr>
              <w:t>’</w:t>
            </w:r>
            <w:r w:rsidRPr="00B826E3">
              <w:rPr>
                <w:color w:val="FF0000"/>
              </w:rPr>
              <w:t>attuale proprietario dell</w:t>
            </w:r>
            <w:r w:rsidR="00273ACF">
              <w:rPr>
                <w:color w:val="FF0000"/>
              </w:rPr>
              <w:t>’</w:t>
            </w:r>
            <w:r w:rsidRPr="00B826E3">
              <w:rPr>
                <w:color w:val="FF0000"/>
              </w:rPr>
              <w:t>immobile, possono</w:t>
            </w:r>
            <w:r>
              <w:rPr>
                <w:color w:val="FF0000"/>
              </w:rPr>
              <w:t xml:space="preserve"> </w:t>
            </w:r>
            <w:r w:rsidRPr="00B826E3">
              <w:rPr>
                <w:color w:val="FF0000"/>
              </w:rPr>
              <w:t>ottenere</w:t>
            </w:r>
            <w:r>
              <w:rPr>
                <w:color w:val="FF0000"/>
              </w:rPr>
              <w:t xml:space="preserve"> </w:t>
            </w:r>
            <w:r w:rsidRPr="00B826E3">
              <w:rPr>
                <w:color w:val="FF0000"/>
              </w:rPr>
              <w:t>il permesso di costruire e presentare la segnalazione certificata</w:t>
            </w:r>
            <w:r>
              <w:rPr>
                <w:color w:val="FF0000"/>
              </w:rPr>
              <w:t xml:space="preserve"> </w:t>
            </w:r>
            <w:r w:rsidRPr="00B826E3">
              <w:rPr>
                <w:color w:val="FF0000"/>
              </w:rPr>
              <w:t>di</w:t>
            </w:r>
            <w:r>
              <w:rPr>
                <w:color w:val="FF0000"/>
              </w:rPr>
              <w:t xml:space="preserve"> </w:t>
            </w:r>
            <w:r w:rsidRPr="00B826E3">
              <w:rPr>
                <w:color w:val="FF0000"/>
              </w:rPr>
              <w:t xml:space="preserve">inizio </w:t>
            </w:r>
            <w:r w:rsidRPr="00B826E3">
              <w:rPr>
                <w:color w:val="FF0000"/>
              </w:rPr>
              <w:t>attività</w:t>
            </w:r>
            <w:r w:rsidRPr="00B826E3">
              <w:rPr>
                <w:color w:val="FF0000"/>
              </w:rPr>
              <w:t xml:space="preserve"> in sanatoria se l</w:t>
            </w:r>
            <w:r w:rsidR="00273ACF">
              <w:rPr>
                <w:color w:val="FF0000"/>
              </w:rPr>
              <w:t>’</w:t>
            </w:r>
            <w:r w:rsidRPr="00B826E3">
              <w:rPr>
                <w:color w:val="FF0000"/>
              </w:rPr>
              <w:t>intervento risulti</w:t>
            </w:r>
            <w:r>
              <w:rPr>
                <w:color w:val="FF0000"/>
              </w:rPr>
              <w:t xml:space="preserve"> </w:t>
            </w:r>
            <w:r w:rsidRPr="00B826E3">
              <w:rPr>
                <w:color w:val="FF0000"/>
              </w:rPr>
              <w:t>conforme</w:t>
            </w:r>
            <w:r>
              <w:rPr>
                <w:color w:val="FF0000"/>
              </w:rPr>
              <w:t xml:space="preserve"> </w:t>
            </w:r>
            <w:r w:rsidRPr="00B826E3">
              <w:rPr>
                <w:color w:val="FF0000"/>
              </w:rPr>
              <w:t>alla</w:t>
            </w:r>
            <w:r>
              <w:rPr>
                <w:color w:val="FF0000"/>
              </w:rPr>
              <w:t xml:space="preserve"> </w:t>
            </w:r>
            <w:r w:rsidRPr="00B826E3">
              <w:rPr>
                <w:color w:val="FF0000"/>
              </w:rPr>
              <w:t>disciplina urbanistica vigente al momento della</w:t>
            </w:r>
            <w:r>
              <w:rPr>
                <w:color w:val="FF0000"/>
              </w:rPr>
              <w:t xml:space="preserve"> </w:t>
            </w:r>
            <w:r w:rsidRPr="00B826E3">
              <w:rPr>
                <w:color w:val="FF0000"/>
              </w:rPr>
              <w:t>presentazione</w:t>
            </w:r>
            <w:r>
              <w:rPr>
                <w:color w:val="FF0000"/>
              </w:rPr>
              <w:t xml:space="preserve"> </w:t>
            </w:r>
            <w:r w:rsidRPr="00B826E3">
              <w:rPr>
                <w:color w:val="FF0000"/>
              </w:rPr>
              <w:t>della</w:t>
            </w:r>
            <w:r>
              <w:rPr>
                <w:color w:val="FF0000"/>
              </w:rPr>
              <w:t xml:space="preserve"> </w:t>
            </w:r>
            <w:r w:rsidRPr="00B826E3">
              <w:rPr>
                <w:color w:val="FF0000"/>
              </w:rPr>
              <w:t xml:space="preserve">domanda, </w:t>
            </w:r>
            <w:r w:rsidRPr="00B826E3">
              <w:rPr>
                <w:color w:val="FF0000"/>
              </w:rPr>
              <w:t>nonché</w:t>
            </w:r>
            <w:r w:rsidRPr="00B826E3">
              <w:rPr>
                <w:color w:val="FF0000"/>
              </w:rPr>
              <w:t xml:space="preserve"> ai requisiti prescritti</w:t>
            </w:r>
            <w:r>
              <w:rPr>
                <w:color w:val="FF0000"/>
              </w:rPr>
              <w:t xml:space="preserve"> </w:t>
            </w:r>
            <w:r w:rsidRPr="00B826E3">
              <w:rPr>
                <w:color w:val="FF0000"/>
              </w:rPr>
              <w:t>dalla</w:t>
            </w:r>
            <w:r>
              <w:rPr>
                <w:color w:val="FF0000"/>
              </w:rPr>
              <w:t xml:space="preserve"> </w:t>
            </w:r>
            <w:r w:rsidRPr="00B826E3">
              <w:rPr>
                <w:color w:val="FF0000"/>
              </w:rPr>
              <w:t>disciplina</w:t>
            </w:r>
            <w:r>
              <w:rPr>
                <w:color w:val="FF0000"/>
              </w:rPr>
              <w:t xml:space="preserve"> </w:t>
            </w:r>
            <w:r w:rsidRPr="00B826E3">
              <w:rPr>
                <w:color w:val="FF0000"/>
              </w:rPr>
              <w:t>edilizia</w:t>
            </w:r>
            <w:r>
              <w:rPr>
                <w:color w:val="FF0000"/>
              </w:rPr>
              <w:t xml:space="preserve"> </w:t>
            </w:r>
            <w:r w:rsidRPr="00B826E3">
              <w:rPr>
                <w:color w:val="FF0000"/>
              </w:rPr>
              <w:t xml:space="preserve">vigente al momento della realizzazione. </w:t>
            </w:r>
          </w:p>
          <w:p w14:paraId="3A2210D5" w14:textId="7FFA7316" w:rsidR="00B826E3" w:rsidRPr="00B826E3" w:rsidRDefault="00B826E3" w:rsidP="00B826E3">
            <w:pPr>
              <w:rPr>
                <w:color w:val="FF0000"/>
              </w:rPr>
            </w:pPr>
            <w:r w:rsidRPr="00B826E3">
              <w:rPr>
                <w:color w:val="FF0000"/>
              </w:rPr>
              <w:t>2. Il permesso presentato ai sensi</w:t>
            </w:r>
            <w:r>
              <w:rPr>
                <w:color w:val="FF0000"/>
              </w:rPr>
              <w:t xml:space="preserve"> </w:t>
            </w:r>
            <w:r w:rsidRPr="00B826E3">
              <w:rPr>
                <w:color w:val="FF0000"/>
              </w:rPr>
              <w:t>del</w:t>
            </w:r>
            <w:r>
              <w:rPr>
                <w:color w:val="FF0000"/>
              </w:rPr>
              <w:t xml:space="preserve"> </w:t>
            </w:r>
            <w:r w:rsidRPr="00B826E3">
              <w:rPr>
                <w:color w:val="FF0000"/>
              </w:rPr>
              <w:t>comma</w:t>
            </w:r>
            <w:r>
              <w:rPr>
                <w:color w:val="FF0000"/>
              </w:rPr>
              <w:t xml:space="preserve"> </w:t>
            </w:r>
            <w:r w:rsidRPr="00B826E3">
              <w:rPr>
                <w:color w:val="FF0000"/>
              </w:rPr>
              <w:t>1</w:t>
            </w:r>
            <w:r>
              <w:rPr>
                <w:color w:val="FF0000"/>
              </w:rPr>
              <w:t xml:space="preserve"> </w:t>
            </w:r>
            <w:r w:rsidR="007C1172" w:rsidRPr="00B826E3">
              <w:rPr>
                <w:color w:val="FF0000"/>
              </w:rPr>
              <w:t>può</w:t>
            </w:r>
            <w:r>
              <w:rPr>
                <w:color w:val="FF0000"/>
              </w:rPr>
              <w:t xml:space="preserve"> </w:t>
            </w:r>
            <w:r w:rsidRPr="00B826E3">
              <w:rPr>
                <w:color w:val="FF0000"/>
              </w:rPr>
              <w:t>essere</w:t>
            </w:r>
            <w:r w:rsidR="007C1172">
              <w:rPr>
                <w:color w:val="FF0000"/>
              </w:rPr>
              <w:t xml:space="preserve"> </w:t>
            </w:r>
            <w:r w:rsidRPr="00B826E3">
              <w:rPr>
                <w:color w:val="FF0000"/>
              </w:rPr>
              <w:t>rilasciato dallo sportello unico per l</w:t>
            </w:r>
            <w:r w:rsidR="00273ACF">
              <w:rPr>
                <w:color w:val="FF0000"/>
              </w:rPr>
              <w:t>’</w:t>
            </w:r>
            <w:r w:rsidRPr="00B826E3">
              <w:rPr>
                <w:color w:val="FF0000"/>
              </w:rPr>
              <w:t>edilizia di</w:t>
            </w:r>
            <w:r>
              <w:rPr>
                <w:color w:val="FF0000"/>
              </w:rPr>
              <w:t xml:space="preserve"> </w:t>
            </w:r>
            <w:r w:rsidRPr="00B826E3">
              <w:rPr>
                <w:color w:val="FF0000"/>
              </w:rPr>
              <w:t>cui</w:t>
            </w:r>
            <w:r>
              <w:rPr>
                <w:color w:val="FF0000"/>
              </w:rPr>
              <w:t xml:space="preserve"> </w:t>
            </w:r>
            <w:r w:rsidRPr="00B826E3">
              <w:rPr>
                <w:color w:val="FF0000"/>
              </w:rPr>
              <w:t>all</w:t>
            </w:r>
            <w:r w:rsidR="00273ACF">
              <w:rPr>
                <w:color w:val="FF0000"/>
              </w:rPr>
              <w:t>’</w:t>
            </w:r>
            <w:r w:rsidRPr="00B826E3">
              <w:rPr>
                <w:color w:val="FF0000"/>
              </w:rPr>
              <w:t>articolo</w:t>
            </w:r>
            <w:r w:rsidR="007C1172">
              <w:rPr>
                <w:color w:val="FF0000"/>
              </w:rPr>
              <w:t xml:space="preserve"> </w:t>
            </w:r>
            <w:r w:rsidRPr="00B826E3">
              <w:rPr>
                <w:color w:val="FF0000"/>
              </w:rPr>
              <w:t>5, comma 4-bis, subordinatamente alla preventiva attuazione, entro il</w:t>
            </w:r>
            <w:r w:rsidR="00F330FD">
              <w:rPr>
                <w:color w:val="FF0000"/>
              </w:rPr>
              <w:t xml:space="preserve"> </w:t>
            </w:r>
            <w:r w:rsidRPr="00B826E3">
              <w:rPr>
                <w:color w:val="FF0000"/>
              </w:rPr>
              <w:t>termine assegnato dallo sportello unico, degli interventi di</w:t>
            </w:r>
            <w:r>
              <w:rPr>
                <w:color w:val="FF0000"/>
              </w:rPr>
              <w:t xml:space="preserve"> </w:t>
            </w:r>
            <w:r w:rsidRPr="00B826E3">
              <w:rPr>
                <w:color w:val="FF0000"/>
              </w:rPr>
              <w:t>cui</w:t>
            </w:r>
            <w:r>
              <w:rPr>
                <w:color w:val="FF0000"/>
              </w:rPr>
              <w:t xml:space="preserve"> </w:t>
            </w:r>
            <w:r w:rsidRPr="00B826E3">
              <w:rPr>
                <w:color w:val="FF0000"/>
              </w:rPr>
              <w:t>al</w:t>
            </w:r>
            <w:r w:rsidR="00F330FD">
              <w:rPr>
                <w:color w:val="FF0000"/>
              </w:rPr>
              <w:t xml:space="preserve"> </w:t>
            </w:r>
            <w:r w:rsidRPr="00B826E3">
              <w:rPr>
                <w:color w:val="FF0000"/>
              </w:rPr>
              <w:t>secondo periodo. In sede di esame</w:t>
            </w:r>
            <w:r>
              <w:rPr>
                <w:color w:val="FF0000"/>
              </w:rPr>
              <w:t xml:space="preserve"> </w:t>
            </w:r>
            <w:r w:rsidRPr="00B826E3">
              <w:rPr>
                <w:color w:val="FF0000"/>
              </w:rPr>
              <w:t>delle</w:t>
            </w:r>
            <w:r>
              <w:rPr>
                <w:color w:val="FF0000"/>
              </w:rPr>
              <w:t xml:space="preserve"> </w:t>
            </w:r>
            <w:r w:rsidRPr="00B826E3">
              <w:rPr>
                <w:color w:val="FF0000"/>
              </w:rPr>
              <w:t>richieste</w:t>
            </w:r>
            <w:r>
              <w:rPr>
                <w:color w:val="FF0000"/>
              </w:rPr>
              <w:t xml:space="preserve"> </w:t>
            </w:r>
            <w:r w:rsidRPr="00B826E3">
              <w:rPr>
                <w:color w:val="FF0000"/>
              </w:rPr>
              <w:t>di</w:t>
            </w:r>
            <w:r>
              <w:rPr>
                <w:color w:val="FF0000"/>
              </w:rPr>
              <w:t xml:space="preserve"> </w:t>
            </w:r>
            <w:r w:rsidRPr="00B826E3">
              <w:rPr>
                <w:color w:val="FF0000"/>
              </w:rPr>
              <w:t>permesso</w:t>
            </w:r>
            <w:r>
              <w:rPr>
                <w:color w:val="FF0000"/>
              </w:rPr>
              <w:t xml:space="preserve"> </w:t>
            </w:r>
            <w:r w:rsidRPr="00B826E3">
              <w:rPr>
                <w:color w:val="FF0000"/>
              </w:rPr>
              <w:t>in</w:t>
            </w:r>
            <w:r w:rsidR="00F330FD">
              <w:rPr>
                <w:color w:val="FF0000"/>
              </w:rPr>
              <w:t xml:space="preserve"> </w:t>
            </w:r>
            <w:r w:rsidRPr="00B826E3">
              <w:rPr>
                <w:color w:val="FF0000"/>
              </w:rPr>
              <w:t>sanatoria lo</w:t>
            </w:r>
            <w:r>
              <w:rPr>
                <w:color w:val="FF0000"/>
              </w:rPr>
              <w:t xml:space="preserve"> </w:t>
            </w:r>
            <w:r w:rsidRPr="00B826E3">
              <w:rPr>
                <w:color w:val="FF0000"/>
              </w:rPr>
              <w:t>sportello</w:t>
            </w:r>
            <w:r>
              <w:rPr>
                <w:color w:val="FF0000"/>
              </w:rPr>
              <w:t xml:space="preserve"> </w:t>
            </w:r>
            <w:r w:rsidRPr="00B826E3">
              <w:rPr>
                <w:color w:val="FF0000"/>
              </w:rPr>
              <w:t>unico</w:t>
            </w:r>
            <w:r>
              <w:rPr>
                <w:color w:val="FF0000"/>
              </w:rPr>
              <w:t xml:space="preserve"> </w:t>
            </w:r>
            <w:r w:rsidRPr="00B826E3">
              <w:rPr>
                <w:color w:val="FF0000"/>
              </w:rPr>
              <w:t>pu</w:t>
            </w:r>
            <w:r w:rsidR="00F330FD">
              <w:rPr>
                <w:color w:val="FF0000"/>
              </w:rPr>
              <w:t>ò</w:t>
            </w:r>
            <w:r>
              <w:rPr>
                <w:color w:val="FF0000"/>
              </w:rPr>
              <w:t xml:space="preserve"> </w:t>
            </w:r>
            <w:r w:rsidRPr="00B826E3">
              <w:rPr>
                <w:color w:val="FF0000"/>
              </w:rPr>
              <w:t>condizionare</w:t>
            </w:r>
            <w:r>
              <w:rPr>
                <w:color w:val="FF0000"/>
              </w:rPr>
              <w:t xml:space="preserve"> </w:t>
            </w:r>
            <w:r w:rsidRPr="00B826E3">
              <w:rPr>
                <w:color w:val="FF0000"/>
              </w:rPr>
              <w:t>il</w:t>
            </w:r>
            <w:r>
              <w:rPr>
                <w:color w:val="FF0000"/>
              </w:rPr>
              <w:t xml:space="preserve"> </w:t>
            </w:r>
            <w:r w:rsidRPr="00B826E3">
              <w:rPr>
                <w:color w:val="FF0000"/>
              </w:rPr>
              <w:t>rilascio</w:t>
            </w:r>
            <w:r>
              <w:rPr>
                <w:color w:val="FF0000"/>
              </w:rPr>
              <w:t xml:space="preserve"> </w:t>
            </w:r>
            <w:r w:rsidRPr="00B826E3">
              <w:rPr>
                <w:color w:val="FF0000"/>
              </w:rPr>
              <w:t>del</w:t>
            </w:r>
            <w:r w:rsidR="00F330FD">
              <w:rPr>
                <w:color w:val="FF0000"/>
              </w:rPr>
              <w:t xml:space="preserve"> </w:t>
            </w:r>
            <w:r w:rsidRPr="00B826E3">
              <w:rPr>
                <w:color w:val="FF0000"/>
              </w:rPr>
              <w:t xml:space="preserve">provvedimento alla </w:t>
            </w:r>
            <w:r w:rsidRPr="00B826E3">
              <w:rPr>
                <w:color w:val="FF0000"/>
              </w:rPr>
              <w:lastRenderedPageBreak/>
              <w:t>realizzazione, da</w:t>
            </w:r>
            <w:r>
              <w:rPr>
                <w:color w:val="FF0000"/>
              </w:rPr>
              <w:t xml:space="preserve"> </w:t>
            </w:r>
            <w:r w:rsidRPr="00B826E3">
              <w:rPr>
                <w:color w:val="FF0000"/>
              </w:rPr>
              <w:t>parte</w:t>
            </w:r>
            <w:r>
              <w:rPr>
                <w:color w:val="FF0000"/>
              </w:rPr>
              <w:t xml:space="preserve"> </w:t>
            </w:r>
            <w:r w:rsidRPr="00B826E3">
              <w:rPr>
                <w:color w:val="FF0000"/>
              </w:rPr>
              <w:t>del</w:t>
            </w:r>
            <w:r>
              <w:rPr>
                <w:color w:val="FF0000"/>
              </w:rPr>
              <w:t xml:space="preserve"> </w:t>
            </w:r>
            <w:r w:rsidRPr="00B826E3">
              <w:rPr>
                <w:color w:val="FF0000"/>
              </w:rPr>
              <w:t>richiedente,</w:t>
            </w:r>
            <w:r>
              <w:rPr>
                <w:color w:val="FF0000"/>
              </w:rPr>
              <w:t xml:space="preserve"> </w:t>
            </w:r>
            <w:r w:rsidRPr="00B826E3">
              <w:rPr>
                <w:color w:val="FF0000"/>
              </w:rPr>
              <w:t>degli</w:t>
            </w:r>
            <w:r w:rsidR="00F330FD">
              <w:rPr>
                <w:color w:val="FF0000"/>
              </w:rPr>
              <w:t xml:space="preserve"> </w:t>
            </w:r>
            <w:r w:rsidRPr="00B826E3">
              <w:rPr>
                <w:color w:val="FF0000"/>
              </w:rPr>
              <w:t>interventi</w:t>
            </w:r>
            <w:r>
              <w:rPr>
                <w:color w:val="FF0000"/>
              </w:rPr>
              <w:t xml:space="preserve"> </w:t>
            </w:r>
            <w:r w:rsidRPr="00B826E3">
              <w:rPr>
                <w:color w:val="FF0000"/>
              </w:rPr>
              <w:t>edilizi,</w:t>
            </w:r>
            <w:r>
              <w:rPr>
                <w:color w:val="FF0000"/>
              </w:rPr>
              <w:t xml:space="preserve"> </w:t>
            </w:r>
            <w:r w:rsidRPr="00B826E3">
              <w:rPr>
                <w:color w:val="FF0000"/>
              </w:rPr>
              <w:t>anche</w:t>
            </w:r>
            <w:r>
              <w:rPr>
                <w:color w:val="FF0000"/>
              </w:rPr>
              <w:t xml:space="preserve"> </w:t>
            </w:r>
            <w:r w:rsidRPr="00B826E3">
              <w:rPr>
                <w:color w:val="FF0000"/>
              </w:rPr>
              <w:t>strutturali,</w:t>
            </w:r>
            <w:r>
              <w:rPr>
                <w:color w:val="FF0000"/>
              </w:rPr>
              <w:t xml:space="preserve"> </w:t>
            </w:r>
            <w:r w:rsidRPr="00B826E3">
              <w:rPr>
                <w:color w:val="FF0000"/>
              </w:rPr>
              <w:t>necessari</w:t>
            </w:r>
            <w:r>
              <w:rPr>
                <w:color w:val="FF0000"/>
              </w:rPr>
              <w:t xml:space="preserve"> </w:t>
            </w:r>
            <w:r w:rsidRPr="00B826E3">
              <w:rPr>
                <w:color w:val="FF0000"/>
              </w:rPr>
              <w:t>per</w:t>
            </w:r>
            <w:r>
              <w:rPr>
                <w:color w:val="FF0000"/>
              </w:rPr>
              <w:t xml:space="preserve"> </w:t>
            </w:r>
            <w:r w:rsidRPr="00B826E3">
              <w:rPr>
                <w:color w:val="FF0000"/>
              </w:rPr>
              <w:t>assicurare</w:t>
            </w:r>
            <w:r w:rsidR="00F057BE">
              <w:rPr>
                <w:color w:val="FF0000"/>
              </w:rPr>
              <w:t xml:space="preserve"> </w:t>
            </w:r>
            <w:r w:rsidRPr="00B826E3">
              <w:rPr>
                <w:color w:val="FF0000"/>
              </w:rPr>
              <w:t>l</w:t>
            </w:r>
            <w:r w:rsidR="00273ACF">
              <w:rPr>
                <w:color w:val="FF0000"/>
              </w:rPr>
              <w:t>’</w:t>
            </w:r>
            <w:r w:rsidRPr="00B826E3">
              <w:rPr>
                <w:color w:val="FF0000"/>
              </w:rPr>
              <w:t>osservanza della normativa tecnica di settore relativa ai requisiti</w:t>
            </w:r>
            <w:r w:rsidR="00F057BE">
              <w:rPr>
                <w:color w:val="FF0000"/>
              </w:rPr>
              <w:t xml:space="preserve"> </w:t>
            </w:r>
            <w:r w:rsidRPr="00B826E3">
              <w:rPr>
                <w:color w:val="FF0000"/>
              </w:rPr>
              <w:t xml:space="preserve">di sicurezza, igiene, </w:t>
            </w:r>
            <w:r w:rsidR="00F330FD" w:rsidRPr="00B826E3">
              <w:rPr>
                <w:color w:val="FF0000"/>
              </w:rPr>
              <w:t>salubrità</w:t>
            </w:r>
            <w:r w:rsidRPr="00B826E3">
              <w:rPr>
                <w:color w:val="FF0000"/>
              </w:rPr>
              <w:t>, efficienza energetica degli edifici</w:t>
            </w:r>
            <w:r w:rsidR="00F057BE">
              <w:rPr>
                <w:color w:val="FF0000"/>
              </w:rPr>
              <w:t xml:space="preserve"> </w:t>
            </w:r>
            <w:r w:rsidRPr="00B826E3">
              <w:rPr>
                <w:color w:val="FF0000"/>
              </w:rPr>
              <w:t>e degli</w:t>
            </w:r>
            <w:r>
              <w:rPr>
                <w:color w:val="FF0000"/>
              </w:rPr>
              <w:t xml:space="preserve"> </w:t>
            </w:r>
            <w:r w:rsidRPr="00B826E3">
              <w:rPr>
                <w:color w:val="FF0000"/>
              </w:rPr>
              <w:t>impianti</w:t>
            </w:r>
            <w:r>
              <w:rPr>
                <w:color w:val="FF0000"/>
              </w:rPr>
              <w:t xml:space="preserve"> </w:t>
            </w:r>
            <w:r w:rsidRPr="00B826E3">
              <w:rPr>
                <w:color w:val="FF0000"/>
              </w:rPr>
              <w:t>negli</w:t>
            </w:r>
            <w:r>
              <w:rPr>
                <w:color w:val="FF0000"/>
              </w:rPr>
              <w:t xml:space="preserve"> </w:t>
            </w:r>
            <w:r w:rsidRPr="00B826E3">
              <w:rPr>
                <w:color w:val="FF0000"/>
              </w:rPr>
              <w:t>stessi</w:t>
            </w:r>
            <w:r>
              <w:rPr>
                <w:color w:val="FF0000"/>
              </w:rPr>
              <w:t xml:space="preserve"> </w:t>
            </w:r>
            <w:r w:rsidRPr="00B826E3">
              <w:rPr>
                <w:color w:val="FF0000"/>
              </w:rPr>
              <w:t>installati,</w:t>
            </w:r>
            <w:r>
              <w:rPr>
                <w:color w:val="FF0000"/>
              </w:rPr>
              <w:t xml:space="preserve"> </w:t>
            </w:r>
            <w:r w:rsidRPr="00B826E3">
              <w:rPr>
                <w:color w:val="FF0000"/>
              </w:rPr>
              <w:t>al</w:t>
            </w:r>
            <w:r>
              <w:rPr>
                <w:color w:val="FF0000"/>
              </w:rPr>
              <w:t xml:space="preserve"> </w:t>
            </w:r>
            <w:r w:rsidRPr="00B826E3">
              <w:rPr>
                <w:color w:val="FF0000"/>
              </w:rPr>
              <w:t>superamento</w:t>
            </w:r>
            <w:r>
              <w:rPr>
                <w:color w:val="FF0000"/>
              </w:rPr>
              <w:t xml:space="preserve"> </w:t>
            </w:r>
            <w:r w:rsidRPr="00B826E3">
              <w:rPr>
                <w:color w:val="FF0000"/>
              </w:rPr>
              <w:t>delle</w:t>
            </w:r>
            <w:r w:rsidR="00F057BE">
              <w:rPr>
                <w:color w:val="FF0000"/>
              </w:rPr>
              <w:t xml:space="preserve"> </w:t>
            </w:r>
            <w:r w:rsidRPr="00B826E3">
              <w:rPr>
                <w:color w:val="FF0000"/>
              </w:rPr>
              <w:t>barriere architettoniche e alla rimozione delle opere che non possono</w:t>
            </w:r>
            <w:r w:rsidR="00F057BE">
              <w:rPr>
                <w:color w:val="FF0000"/>
              </w:rPr>
              <w:t xml:space="preserve"> </w:t>
            </w:r>
            <w:r w:rsidRPr="00B826E3">
              <w:rPr>
                <w:color w:val="FF0000"/>
              </w:rPr>
              <w:t>essere sanate ai sensi del presente</w:t>
            </w:r>
            <w:r>
              <w:rPr>
                <w:color w:val="FF0000"/>
              </w:rPr>
              <w:t xml:space="preserve"> </w:t>
            </w:r>
            <w:r w:rsidRPr="00B826E3">
              <w:rPr>
                <w:color w:val="FF0000"/>
              </w:rPr>
              <w:t>articolo.</w:t>
            </w:r>
            <w:r>
              <w:rPr>
                <w:color w:val="FF0000"/>
              </w:rPr>
              <w:t xml:space="preserve"> </w:t>
            </w:r>
            <w:r w:rsidRPr="00B826E3">
              <w:rPr>
                <w:color w:val="FF0000"/>
              </w:rPr>
              <w:t>Per</w:t>
            </w:r>
            <w:r>
              <w:rPr>
                <w:color w:val="FF0000"/>
              </w:rPr>
              <w:t xml:space="preserve"> </w:t>
            </w:r>
            <w:r w:rsidRPr="00B826E3">
              <w:rPr>
                <w:color w:val="FF0000"/>
              </w:rPr>
              <w:t>le</w:t>
            </w:r>
            <w:r>
              <w:rPr>
                <w:color w:val="FF0000"/>
              </w:rPr>
              <w:t xml:space="preserve"> </w:t>
            </w:r>
            <w:r w:rsidRPr="00B826E3">
              <w:rPr>
                <w:color w:val="FF0000"/>
              </w:rPr>
              <w:t>segnalazioni</w:t>
            </w:r>
            <w:r w:rsidR="00F057BE">
              <w:rPr>
                <w:color w:val="FF0000"/>
              </w:rPr>
              <w:t xml:space="preserve"> </w:t>
            </w:r>
            <w:r w:rsidRPr="00B826E3">
              <w:rPr>
                <w:color w:val="FF0000"/>
              </w:rPr>
              <w:t xml:space="preserve">certificate di inizio </w:t>
            </w:r>
            <w:r w:rsidR="00F057BE" w:rsidRPr="00B826E3">
              <w:rPr>
                <w:color w:val="FF0000"/>
              </w:rPr>
              <w:t>attività</w:t>
            </w:r>
            <w:r w:rsidRPr="00B826E3">
              <w:rPr>
                <w:color w:val="FF0000"/>
              </w:rPr>
              <w:t xml:space="preserve"> presentate ai sensi del comma</w:t>
            </w:r>
            <w:r>
              <w:rPr>
                <w:color w:val="FF0000"/>
              </w:rPr>
              <w:t xml:space="preserve"> </w:t>
            </w:r>
            <w:r w:rsidRPr="00B826E3">
              <w:rPr>
                <w:color w:val="FF0000"/>
              </w:rPr>
              <w:t>1,</w:t>
            </w:r>
            <w:r>
              <w:rPr>
                <w:color w:val="FF0000"/>
              </w:rPr>
              <w:t xml:space="preserve"> </w:t>
            </w:r>
            <w:r w:rsidRPr="00B826E3">
              <w:rPr>
                <w:color w:val="FF0000"/>
              </w:rPr>
              <w:t>lo</w:t>
            </w:r>
            <w:r w:rsidR="00F057BE">
              <w:rPr>
                <w:color w:val="FF0000"/>
              </w:rPr>
              <w:t xml:space="preserve"> </w:t>
            </w:r>
            <w:r w:rsidRPr="00B826E3">
              <w:rPr>
                <w:color w:val="FF0000"/>
              </w:rPr>
              <w:t>sportello unico individua</w:t>
            </w:r>
            <w:r>
              <w:rPr>
                <w:color w:val="FF0000"/>
              </w:rPr>
              <w:t xml:space="preserve"> </w:t>
            </w:r>
            <w:r w:rsidRPr="00B826E3">
              <w:rPr>
                <w:color w:val="FF0000"/>
              </w:rPr>
              <w:t>tra</w:t>
            </w:r>
            <w:r>
              <w:rPr>
                <w:color w:val="FF0000"/>
              </w:rPr>
              <w:t xml:space="preserve"> </w:t>
            </w:r>
            <w:r w:rsidRPr="00B826E3">
              <w:rPr>
                <w:color w:val="FF0000"/>
              </w:rPr>
              <w:t>gli</w:t>
            </w:r>
            <w:r>
              <w:rPr>
                <w:color w:val="FF0000"/>
              </w:rPr>
              <w:t xml:space="preserve"> </w:t>
            </w:r>
            <w:r w:rsidRPr="00B826E3">
              <w:rPr>
                <w:color w:val="FF0000"/>
              </w:rPr>
              <w:t>interventi</w:t>
            </w:r>
            <w:r>
              <w:rPr>
                <w:color w:val="FF0000"/>
              </w:rPr>
              <w:t xml:space="preserve"> </w:t>
            </w:r>
            <w:r w:rsidRPr="00B826E3">
              <w:rPr>
                <w:color w:val="FF0000"/>
              </w:rPr>
              <w:t>di</w:t>
            </w:r>
            <w:r>
              <w:rPr>
                <w:color w:val="FF0000"/>
              </w:rPr>
              <w:t xml:space="preserve"> </w:t>
            </w:r>
            <w:r w:rsidRPr="00B826E3">
              <w:rPr>
                <w:color w:val="FF0000"/>
              </w:rPr>
              <w:t>cui</w:t>
            </w:r>
            <w:r>
              <w:rPr>
                <w:color w:val="FF0000"/>
              </w:rPr>
              <w:t xml:space="preserve"> </w:t>
            </w:r>
            <w:r w:rsidRPr="00B826E3">
              <w:rPr>
                <w:color w:val="FF0000"/>
              </w:rPr>
              <w:t>al</w:t>
            </w:r>
            <w:r>
              <w:rPr>
                <w:color w:val="FF0000"/>
              </w:rPr>
              <w:t xml:space="preserve"> </w:t>
            </w:r>
            <w:r w:rsidRPr="00B826E3">
              <w:rPr>
                <w:color w:val="FF0000"/>
              </w:rPr>
              <w:t>secondo</w:t>
            </w:r>
            <w:r w:rsidR="00F057BE">
              <w:rPr>
                <w:color w:val="FF0000"/>
              </w:rPr>
              <w:t xml:space="preserve"> </w:t>
            </w:r>
            <w:r w:rsidRPr="00B826E3">
              <w:rPr>
                <w:color w:val="FF0000"/>
              </w:rPr>
              <w:t>periodo le misure da prescrivere ai sensi dell</w:t>
            </w:r>
            <w:r w:rsidR="00273ACF">
              <w:rPr>
                <w:color w:val="FF0000"/>
              </w:rPr>
              <w:t>’</w:t>
            </w:r>
            <w:r w:rsidRPr="00B826E3">
              <w:rPr>
                <w:color w:val="FF0000"/>
              </w:rPr>
              <w:t>articolo 19, comma</w:t>
            </w:r>
            <w:r>
              <w:rPr>
                <w:color w:val="FF0000"/>
              </w:rPr>
              <w:t xml:space="preserve"> </w:t>
            </w:r>
            <w:r w:rsidRPr="00B826E3">
              <w:rPr>
                <w:color w:val="FF0000"/>
              </w:rPr>
              <w:t>3,</w:t>
            </w:r>
            <w:r w:rsidR="00F057BE">
              <w:rPr>
                <w:color w:val="FF0000"/>
              </w:rPr>
              <w:t xml:space="preserve"> </w:t>
            </w:r>
            <w:r w:rsidRPr="00B826E3">
              <w:rPr>
                <w:color w:val="FF0000"/>
              </w:rPr>
              <w:t>secondo, terzo e quarto periodo, della legge 7 agosto 1990,</w:t>
            </w:r>
            <w:r>
              <w:rPr>
                <w:color w:val="FF0000"/>
              </w:rPr>
              <w:t xml:space="preserve"> </w:t>
            </w:r>
            <w:r w:rsidRPr="00B826E3">
              <w:rPr>
                <w:color w:val="FF0000"/>
              </w:rPr>
              <w:t>n.</w:t>
            </w:r>
            <w:r>
              <w:rPr>
                <w:color w:val="FF0000"/>
              </w:rPr>
              <w:t xml:space="preserve"> </w:t>
            </w:r>
            <w:r w:rsidRPr="00B826E3">
              <w:rPr>
                <w:color w:val="FF0000"/>
              </w:rPr>
              <w:t>241,</w:t>
            </w:r>
            <w:r w:rsidR="00F057BE">
              <w:rPr>
                <w:color w:val="FF0000"/>
              </w:rPr>
              <w:t xml:space="preserve"> </w:t>
            </w:r>
            <w:r w:rsidRPr="00B826E3">
              <w:rPr>
                <w:color w:val="FF0000"/>
              </w:rPr>
              <w:t>che costituiscono condizioni per la formazione del titolo.</w:t>
            </w:r>
          </w:p>
          <w:p w14:paraId="2B71D274" w14:textId="501B6264" w:rsidR="00B826E3" w:rsidRPr="00B826E3" w:rsidRDefault="00B826E3" w:rsidP="00B826E3">
            <w:pPr>
              <w:rPr>
                <w:color w:val="FF0000"/>
              </w:rPr>
            </w:pPr>
            <w:r w:rsidRPr="00B826E3">
              <w:rPr>
                <w:color w:val="FF0000"/>
              </w:rPr>
              <w:t>3. La richiesta del permesso di</w:t>
            </w:r>
            <w:r>
              <w:rPr>
                <w:color w:val="FF0000"/>
              </w:rPr>
              <w:t xml:space="preserve"> </w:t>
            </w:r>
            <w:r w:rsidRPr="00B826E3">
              <w:rPr>
                <w:color w:val="FF0000"/>
              </w:rPr>
              <w:t>costruire</w:t>
            </w:r>
            <w:r>
              <w:rPr>
                <w:color w:val="FF0000"/>
              </w:rPr>
              <w:t xml:space="preserve"> </w:t>
            </w:r>
            <w:r w:rsidRPr="00B826E3">
              <w:rPr>
                <w:color w:val="FF0000"/>
              </w:rPr>
              <w:t>o</w:t>
            </w:r>
            <w:r>
              <w:rPr>
                <w:color w:val="FF0000"/>
              </w:rPr>
              <w:t xml:space="preserve"> </w:t>
            </w:r>
            <w:r w:rsidRPr="00B826E3">
              <w:rPr>
                <w:color w:val="FF0000"/>
              </w:rPr>
              <w:t>la</w:t>
            </w:r>
            <w:r>
              <w:rPr>
                <w:color w:val="FF0000"/>
              </w:rPr>
              <w:t xml:space="preserve"> </w:t>
            </w:r>
            <w:r w:rsidRPr="00B826E3">
              <w:rPr>
                <w:color w:val="FF0000"/>
              </w:rPr>
              <w:t>segnalazione</w:t>
            </w:r>
            <w:r w:rsidR="00F057BE">
              <w:rPr>
                <w:color w:val="FF0000"/>
              </w:rPr>
              <w:t xml:space="preserve"> </w:t>
            </w:r>
            <w:r w:rsidRPr="00B826E3">
              <w:rPr>
                <w:color w:val="FF0000"/>
              </w:rPr>
              <w:t xml:space="preserve">certificata di inizio </w:t>
            </w:r>
            <w:r w:rsidR="00F057BE" w:rsidRPr="00B826E3">
              <w:rPr>
                <w:color w:val="FF0000"/>
              </w:rPr>
              <w:t>attività</w:t>
            </w:r>
            <w:r w:rsidRPr="00B826E3">
              <w:rPr>
                <w:color w:val="FF0000"/>
              </w:rPr>
              <w:t xml:space="preserve"> in sanatoria sono accompagnate</w:t>
            </w:r>
            <w:r>
              <w:rPr>
                <w:color w:val="FF0000"/>
              </w:rPr>
              <w:t xml:space="preserve"> </w:t>
            </w:r>
            <w:r w:rsidRPr="00B826E3">
              <w:rPr>
                <w:color w:val="FF0000"/>
              </w:rPr>
              <w:t>dalla</w:t>
            </w:r>
            <w:r w:rsidR="00F057BE">
              <w:rPr>
                <w:color w:val="FF0000"/>
              </w:rPr>
              <w:t xml:space="preserve"> </w:t>
            </w:r>
            <w:r w:rsidRPr="00B826E3">
              <w:rPr>
                <w:color w:val="FF0000"/>
              </w:rPr>
              <w:t>dichiarazione del professionista abilitato che attesti le</w:t>
            </w:r>
            <w:r>
              <w:rPr>
                <w:color w:val="FF0000"/>
              </w:rPr>
              <w:t xml:space="preserve"> </w:t>
            </w:r>
            <w:r w:rsidRPr="00B826E3">
              <w:rPr>
                <w:color w:val="FF0000"/>
              </w:rPr>
              <w:t>necessarie</w:t>
            </w:r>
            <w:r w:rsidR="00F057BE">
              <w:rPr>
                <w:color w:val="FF0000"/>
              </w:rPr>
              <w:t xml:space="preserve"> </w:t>
            </w:r>
            <w:r w:rsidR="00F057BE" w:rsidRPr="00B826E3">
              <w:rPr>
                <w:color w:val="FF0000"/>
              </w:rPr>
              <w:t>conformità</w:t>
            </w:r>
            <w:r w:rsidRPr="00B826E3">
              <w:rPr>
                <w:color w:val="FF0000"/>
              </w:rPr>
              <w:t xml:space="preserve">. Per la </w:t>
            </w:r>
            <w:r w:rsidR="00F057BE" w:rsidRPr="00B826E3">
              <w:rPr>
                <w:color w:val="FF0000"/>
              </w:rPr>
              <w:t>conformità</w:t>
            </w:r>
            <w:r w:rsidRPr="00B826E3">
              <w:rPr>
                <w:color w:val="FF0000"/>
              </w:rPr>
              <w:t xml:space="preserve"> edilizia, la</w:t>
            </w:r>
            <w:r>
              <w:rPr>
                <w:color w:val="FF0000"/>
              </w:rPr>
              <w:t xml:space="preserve"> </w:t>
            </w:r>
            <w:r w:rsidRPr="00B826E3">
              <w:rPr>
                <w:color w:val="FF0000"/>
              </w:rPr>
              <w:t>dichiarazione</w:t>
            </w:r>
            <w:r>
              <w:rPr>
                <w:color w:val="FF0000"/>
              </w:rPr>
              <w:t xml:space="preserve"> </w:t>
            </w:r>
            <w:r w:rsidR="00F057BE" w:rsidRPr="00B826E3">
              <w:rPr>
                <w:color w:val="FF0000"/>
              </w:rPr>
              <w:t>è</w:t>
            </w:r>
            <w:r>
              <w:rPr>
                <w:color w:val="FF0000"/>
              </w:rPr>
              <w:t xml:space="preserve"> </w:t>
            </w:r>
            <w:r w:rsidRPr="00B826E3">
              <w:rPr>
                <w:color w:val="FF0000"/>
              </w:rPr>
              <w:t>resa</w:t>
            </w:r>
            <w:r w:rsidR="00F057BE">
              <w:rPr>
                <w:color w:val="FF0000"/>
              </w:rPr>
              <w:t xml:space="preserve"> </w:t>
            </w:r>
            <w:r w:rsidRPr="00B826E3">
              <w:rPr>
                <w:color w:val="FF0000"/>
              </w:rPr>
              <w:t>con</w:t>
            </w:r>
            <w:r>
              <w:rPr>
                <w:color w:val="FF0000"/>
              </w:rPr>
              <w:t xml:space="preserve"> </w:t>
            </w:r>
            <w:r w:rsidRPr="00B826E3">
              <w:rPr>
                <w:color w:val="FF0000"/>
              </w:rPr>
              <w:t>riferimento</w:t>
            </w:r>
            <w:r>
              <w:rPr>
                <w:color w:val="FF0000"/>
              </w:rPr>
              <w:t xml:space="preserve"> </w:t>
            </w:r>
            <w:r w:rsidRPr="00B826E3">
              <w:rPr>
                <w:color w:val="FF0000"/>
              </w:rPr>
              <w:t>alle</w:t>
            </w:r>
            <w:r>
              <w:rPr>
                <w:color w:val="FF0000"/>
              </w:rPr>
              <w:t xml:space="preserve"> </w:t>
            </w:r>
            <w:r w:rsidRPr="00B826E3">
              <w:rPr>
                <w:color w:val="FF0000"/>
              </w:rPr>
              <w:t>norme</w:t>
            </w:r>
            <w:r>
              <w:rPr>
                <w:color w:val="FF0000"/>
              </w:rPr>
              <w:t xml:space="preserve"> </w:t>
            </w:r>
            <w:r w:rsidRPr="00B826E3">
              <w:rPr>
                <w:color w:val="FF0000"/>
              </w:rPr>
              <w:t>tecniche</w:t>
            </w:r>
            <w:r>
              <w:rPr>
                <w:color w:val="FF0000"/>
              </w:rPr>
              <w:t xml:space="preserve"> </w:t>
            </w:r>
            <w:r w:rsidRPr="00B826E3">
              <w:rPr>
                <w:color w:val="FF0000"/>
              </w:rPr>
              <w:t>vigenti</w:t>
            </w:r>
            <w:r>
              <w:rPr>
                <w:color w:val="FF0000"/>
              </w:rPr>
              <w:t xml:space="preserve"> </w:t>
            </w:r>
            <w:r w:rsidRPr="00B826E3">
              <w:rPr>
                <w:color w:val="FF0000"/>
              </w:rPr>
              <w:t>al</w:t>
            </w:r>
            <w:r>
              <w:rPr>
                <w:color w:val="FF0000"/>
              </w:rPr>
              <w:t xml:space="preserve"> </w:t>
            </w:r>
            <w:r w:rsidRPr="00B826E3">
              <w:rPr>
                <w:color w:val="FF0000"/>
              </w:rPr>
              <w:t>momento</w:t>
            </w:r>
            <w:r>
              <w:rPr>
                <w:color w:val="FF0000"/>
              </w:rPr>
              <w:t xml:space="preserve"> </w:t>
            </w:r>
            <w:r w:rsidRPr="00B826E3">
              <w:rPr>
                <w:color w:val="FF0000"/>
              </w:rPr>
              <w:t>della</w:t>
            </w:r>
            <w:r w:rsidR="00F057BE">
              <w:rPr>
                <w:color w:val="FF0000"/>
              </w:rPr>
              <w:t xml:space="preserve"> </w:t>
            </w:r>
            <w:r w:rsidRPr="00B826E3">
              <w:rPr>
                <w:color w:val="FF0000"/>
              </w:rPr>
              <w:t>realizzazione</w:t>
            </w:r>
            <w:r>
              <w:rPr>
                <w:color w:val="FF0000"/>
              </w:rPr>
              <w:t xml:space="preserve"> </w:t>
            </w:r>
            <w:r w:rsidRPr="00B826E3">
              <w:rPr>
                <w:color w:val="FF0000"/>
              </w:rPr>
              <w:t>dell</w:t>
            </w:r>
            <w:r w:rsidR="00273ACF">
              <w:rPr>
                <w:color w:val="FF0000"/>
              </w:rPr>
              <w:t>’</w:t>
            </w:r>
            <w:r w:rsidRPr="00B826E3">
              <w:rPr>
                <w:color w:val="FF0000"/>
              </w:rPr>
              <w:t>intervento.</w:t>
            </w:r>
            <w:r>
              <w:rPr>
                <w:color w:val="FF0000"/>
              </w:rPr>
              <w:t xml:space="preserve"> </w:t>
            </w:r>
            <w:r w:rsidRPr="00B826E3">
              <w:rPr>
                <w:color w:val="FF0000"/>
              </w:rPr>
              <w:t>L</w:t>
            </w:r>
            <w:r w:rsidR="00273ACF">
              <w:rPr>
                <w:color w:val="FF0000"/>
              </w:rPr>
              <w:t>’</w:t>
            </w:r>
            <w:r w:rsidRPr="00B826E3">
              <w:rPr>
                <w:color w:val="FF0000"/>
              </w:rPr>
              <w:t>epoca</w:t>
            </w:r>
            <w:r>
              <w:rPr>
                <w:color w:val="FF0000"/>
              </w:rPr>
              <w:t xml:space="preserve"> </w:t>
            </w:r>
            <w:r w:rsidRPr="00B826E3">
              <w:rPr>
                <w:color w:val="FF0000"/>
              </w:rPr>
              <w:t>di</w:t>
            </w:r>
            <w:r>
              <w:rPr>
                <w:color w:val="FF0000"/>
              </w:rPr>
              <w:t xml:space="preserve"> </w:t>
            </w:r>
            <w:r w:rsidRPr="00B826E3">
              <w:rPr>
                <w:color w:val="FF0000"/>
              </w:rPr>
              <w:t>realizzazione</w:t>
            </w:r>
            <w:r w:rsidR="00F057BE">
              <w:rPr>
                <w:color w:val="FF0000"/>
              </w:rPr>
              <w:t xml:space="preserve"> </w:t>
            </w:r>
            <w:r w:rsidRPr="00B826E3">
              <w:rPr>
                <w:color w:val="FF0000"/>
              </w:rPr>
              <w:t>dell</w:t>
            </w:r>
            <w:r w:rsidR="00273ACF">
              <w:rPr>
                <w:color w:val="FF0000"/>
              </w:rPr>
              <w:t>’</w:t>
            </w:r>
            <w:r w:rsidRPr="00B826E3">
              <w:rPr>
                <w:color w:val="FF0000"/>
              </w:rPr>
              <w:t>intervento</w:t>
            </w:r>
            <w:r>
              <w:rPr>
                <w:color w:val="FF0000"/>
              </w:rPr>
              <w:t xml:space="preserve"> </w:t>
            </w:r>
            <w:r w:rsidR="00F057BE" w:rsidRPr="00B826E3">
              <w:rPr>
                <w:color w:val="FF0000"/>
              </w:rPr>
              <w:t>è</w:t>
            </w:r>
            <w:r>
              <w:rPr>
                <w:color w:val="FF0000"/>
              </w:rPr>
              <w:t xml:space="preserve"> </w:t>
            </w:r>
            <w:r w:rsidRPr="00B826E3">
              <w:rPr>
                <w:color w:val="FF0000"/>
              </w:rPr>
              <w:t>provata</w:t>
            </w:r>
            <w:r>
              <w:rPr>
                <w:color w:val="FF0000"/>
              </w:rPr>
              <w:t xml:space="preserve"> </w:t>
            </w:r>
            <w:r w:rsidRPr="00B826E3">
              <w:rPr>
                <w:color w:val="FF0000"/>
              </w:rPr>
              <w:t>mediante</w:t>
            </w:r>
            <w:r>
              <w:rPr>
                <w:color w:val="FF0000"/>
              </w:rPr>
              <w:t xml:space="preserve"> </w:t>
            </w:r>
            <w:r w:rsidRPr="00B826E3">
              <w:rPr>
                <w:color w:val="FF0000"/>
              </w:rPr>
              <w:t>la</w:t>
            </w:r>
            <w:r>
              <w:rPr>
                <w:color w:val="FF0000"/>
              </w:rPr>
              <w:t xml:space="preserve"> </w:t>
            </w:r>
            <w:r w:rsidRPr="00B826E3">
              <w:rPr>
                <w:color w:val="FF0000"/>
              </w:rPr>
              <w:t>documentazione</w:t>
            </w:r>
            <w:r>
              <w:rPr>
                <w:color w:val="FF0000"/>
              </w:rPr>
              <w:t xml:space="preserve"> </w:t>
            </w:r>
            <w:r w:rsidRPr="00B826E3">
              <w:rPr>
                <w:color w:val="FF0000"/>
              </w:rPr>
              <w:t>di</w:t>
            </w:r>
            <w:r>
              <w:rPr>
                <w:color w:val="FF0000"/>
              </w:rPr>
              <w:t xml:space="preserve"> </w:t>
            </w:r>
            <w:r w:rsidRPr="00B826E3">
              <w:rPr>
                <w:color w:val="FF0000"/>
              </w:rPr>
              <w:t>cui</w:t>
            </w:r>
            <w:r w:rsidR="00F057BE">
              <w:rPr>
                <w:color w:val="FF0000"/>
              </w:rPr>
              <w:t xml:space="preserve"> </w:t>
            </w:r>
            <w:r w:rsidRPr="00B826E3">
              <w:rPr>
                <w:color w:val="FF0000"/>
              </w:rPr>
              <w:t>all</w:t>
            </w:r>
            <w:r w:rsidR="00273ACF">
              <w:rPr>
                <w:color w:val="FF0000"/>
              </w:rPr>
              <w:t>’</w:t>
            </w:r>
            <w:r w:rsidRPr="00B826E3">
              <w:rPr>
                <w:color w:val="FF0000"/>
              </w:rPr>
              <w:t>articolo 9-bis, comma 1-bis, secondo e terzo periodo. Nei casi in</w:t>
            </w:r>
            <w:r w:rsidR="00F057BE">
              <w:rPr>
                <w:color w:val="FF0000"/>
              </w:rPr>
              <w:t xml:space="preserve"> </w:t>
            </w:r>
            <w:r w:rsidRPr="00B826E3">
              <w:rPr>
                <w:color w:val="FF0000"/>
              </w:rPr>
              <w:t>cui</w:t>
            </w:r>
            <w:r>
              <w:rPr>
                <w:color w:val="FF0000"/>
              </w:rPr>
              <w:t xml:space="preserve"> </w:t>
            </w:r>
            <w:r w:rsidRPr="00B826E3">
              <w:rPr>
                <w:color w:val="FF0000"/>
              </w:rPr>
              <w:t>sia</w:t>
            </w:r>
            <w:r>
              <w:rPr>
                <w:color w:val="FF0000"/>
              </w:rPr>
              <w:t xml:space="preserve"> </w:t>
            </w:r>
            <w:r w:rsidRPr="00B826E3">
              <w:rPr>
                <w:color w:val="FF0000"/>
              </w:rPr>
              <w:t>impossibile</w:t>
            </w:r>
            <w:r>
              <w:rPr>
                <w:color w:val="FF0000"/>
              </w:rPr>
              <w:t xml:space="preserve"> </w:t>
            </w:r>
            <w:r w:rsidRPr="00B826E3">
              <w:rPr>
                <w:color w:val="FF0000"/>
              </w:rPr>
              <w:t>accertare</w:t>
            </w:r>
            <w:r>
              <w:rPr>
                <w:color w:val="FF0000"/>
              </w:rPr>
              <w:t xml:space="preserve"> </w:t>
            </w:r>
            <w:r w:rsidRPr="00B826E3">
              <w:rPr>
                <w:color w:val="FF0000"/>
              </w:rPr>
              <w:t>l</w:t>
            </w:r>
            <w:r w:rsidR="00273ACF">
              <w:rPr>
                <w:color w:val="FF0000"/>
              </w:rPr>
              <w:t>’</w:t>
            </w:r>
            <w:r w:rsidRPr="00B826E3">
              <w:rPr>
                <w:color w:val="FF0000"/>
              </w:rPr>
              <w:t>epoca</w:t>
            </w:r>
            <w:r>
              <w:rPr>
                <w:color w:val="FF0000"/>
              </w:rPr>
              <w:t xml:space="preserve"> </w:t>
            </w:r>
            <w:r w:rsidRPr="00B826E3">
              <w:rPr>
                <w:color w:val="FF0000"/>
              </w:rPr>
              <w:t>di</w:t>
            </w:r>
            <w:r>
              <w:rPr>
                <w:color w:val="FF0000"/>
              </w:rPr>
              <w:t xml:space="preserve"> </w:t>
            </w:r>
            <w:r w:rsidRPr="00B826E3">
              <w:rPr>
                <w:color w:val="FF0000"/>
              </w:rPr>
              <w:t>realizzazione</w:t>
            </w:r>
            <w:r w:rsidR="00F057BE">
              <w:rPr>
                <w:color w:val="FF0000"/>
              </w:rPr>
              <w:t xml:space="preserve"> </w:t>
            </w:r>
            <w:r w:rsidRPr="00B826E3">
              <w:rPr>
                <w:color w:val="FF0000"/>
              </w:rPr>
              <w:t>dell</w:t>
            </w:r>
            <w:r w:rsidR="00273ACF">
              <w:rPr>
                <w:color w:val="FF0000"/>
              </w:rPr>
              <w:t>’</w:t>
            </w:r>
            <w:r w:rsidRPr="00B826E3">
              <w:rPr>
                <w:color w:val="FF0000"/>
              </w:rPr>
              <w:t>intervento</w:t>
            </w:r>
            <w:r>
              <w:rPr>
                <w:color w:val="FF0000"/>
              </w:rPr>
              <w:t xml:space="preserve"> </w:t>
            </w:r>
            <w:r w:rsidRPr="00B826E3">
              <w:rPr>
                <w:color w:val="FF0000"/>
              </w:rPr>
              <w:t>mediante</w:t>
            </w:r>
            <w:r>
              <w:rPr>
                <w:color w:val="FF0000"/>
              </w:rPr>
              <w:t xml:space="preserve"> </w:t>
            </w:r>
            <w:r w:rsidRPr="00B826E3">
              <w:rPr>
                <w:color w:val="FF0000"/>
              </w:rPr>
              <w:t>la</w:t>
            </w:r>
            <w:r>
              <w:rPr>
                <w:color w:val="FF0000"/>
              </w:rPr>
              <w:t xml:space="preserve"> </w:t>
            </w:r>
            <w:r w:rsidRPr="00B826E3">
              <w:rPr>
                <w:color w:val="FF0000"/>
              </w:rPr>
              <w:t>documentazione</w:t>
            </w:r>
            <w:r>
              <w:rPr>
                <w:color w:val="FF0000"/>
              </w:rPr>
              <w:t xml:space="preserve"> </w:t>
            </w:r>
            <w:r w:rsidRPr="00B826E3">
              <w:rPr>
                <w:color w:val="FF0000"/>
              </w:rPr>
              <w:t>indicata</w:t>
            </w:r>
            <w:r>
              <w:rPr>
                <w:color w:val="FF0000"/>
              </w:rPr>
              <w:t xml:space="preserve"> </w:t>
            </w:r>
            <w:r w:rsidRPr="00B826E3">
              <w:rPr>
                <w:color w:val="FF0000"/>
              </w:rPr>
              <w:t>nel</w:t>
            </w:r>
            <w:r>
              <w:rPr>
                <w:color w:val="FF0000"/>
              </w:rPr>
              <w:t xml:space="preserve"> </w:t>
            </w:r>
            <w:r w:rsidRPr="00B826E3">
              <w:rPr>
                <w:color w:val="FF0000"/>
              </w:rPr>
              <w:t>terzo</w:t>
            </w:r>
            <w:r w:rsidR="00F057BE">
              <w:rPr>
                <w:color w:val="FF0000"/>
              </w:rPr>
              <w:t xml:space="preserve"> </w:t>
            </w:r>
            <w:r w:rsidRPr="00B826E3">
              <w:rPr>
                <w:color w:val="FF0000"/>
              </w:rPr>
              <w:t>periodo, il tecnico incaricato attesta la data di</w:t>
            </w:r>
            <w:r>
              <w:rPr>
                <w:color w:val="FF0000"/>
              </w:rPr>
              <w:t xml:space="preserve"> </w:t>
            </w:r>
            <w:r w:rsidRPr="00B826E3">
              <w:rPr>
                <w:color w:val="FF0000"/>
              </w:rPr>
              <w:t>realizzazione</w:t>
            </w:r>
            <w:r>
              <w:rPr>
                <w:color w:val="FF0000"/>
              </w:rPr>
              <w:t xml:space="preserve"> </w:t>
            </w:r>
            <w:r w:rsidRPr="00B826E3">
              <w:rPr>
                <w:color w:val="FF0000"/>
              </w:rPr>
              <w:t>con</w:t>
            </w:r>
            <w:r w:rsidR="00F057BE">
              <w:rPr>
                <w:color w:val="FF0000"/>
              </w:rPr>
              <w:t xml:space="preserve"> </w:t>
            </w:r>
            <w:r w:rsidRPr="00B826E3">
              <w:rPr>
                <w:color w:val="FF0000"/>
              </w:rPr>
              <w:t>propria dichiarazione e sotto la</w:t>
            </w:r>
            <w:r>
              <w:rPr>
                <w:color w:val="FF0000"/>
              </w:rPr>
              <w:t xml:space="preserve"> </w:t>
            </w:r>
            <w:r w:rsidRPr="00B826E3">
              <w:rPr>
                <w:color w:val="FF0000"/>
              </w:rPr>
              <w:t>sua</w:t>
            </w:r>
            <w:r>
              <w:rPr>
                <w:color w:val="FF0000"/>
              </w:rPr>
              <w:t xml:space="preserve"> </w:t>
            </w:r>
            <w:r w:rsidR="00F057BE" w:rsidRPr="00B826E3">
              <w:rPr>
                <w:color w:val="FF0000"/>
              </w:rPr>
              <w:t>responsabilità</w:t>
            </w:r>
            <w:r w:rsidRPr="00B826E3">
              <w:rPr>
                <w:color w:val="FF0000"/>
              </w:rPr>
              <w:t>.</w:t>
            </w:r>
            <w:r>
              <w:rPr>
                <w:color w:val="FF0000"/>
              </w:rPr>
              <w:t xml:space="preserve"> </w:t>
            </w:r>
            <w:r w:rsidRPr="00B826E3">
              <w:rPr>
                <w:color w:val="FF0000"/>
              </w:rPr>
              <w:t>In</w:t>
            </w:r>
            <w:r>
              <w:rPr>
                <w:color w:val="FF0000"/>
              </w:rPr>
              <w:t xml:space="preserve"> </w:t>
            </w:r>
            <w:r w:rsidRPr="00B826E3">
              <w:rPr>
                <w:color w:val="FF0000"/>
              </w:rPr>
              <w:t>caso</w:t>
            </w:r>
            <w:r>
              <w:rPr>
                <w:color w:val="FF0000"/>
              </w:rPr>
              <w:t xml:space="preserve"> </w:t>
            </w:r>
            <w:r w:rsidRPr="00B826E3">
              <w:rPr>
                <w:color w:val="FF0000"/>
              </w:rPr>
              <w:t>di</w:t>
            </w:r>
            <w:r w:rsidR="00F057BE">
              <w:rPr>
                <w:color w:val="FF0000"/>
              </w:rPr>
              <w:t xml:space="preserve"> </w:t>
            </w:r>
            <w:r w:rsidRPr="00B826E3">
              <w:rPr>
                <w:color w:val="FF0000"/>
              </w:rPr>
              <w:t>dichiarazione falsa</w:t>
            </w:r>
            <w:r>
              <w:rPr>
                <w:color w:val="FF0000"/>
              </w:rPr>
              <w:t xml:space="preserve"> </w:t>
            </w:r>
            <w:r w:rsidRPr="00B826E3">
              <w:rPr>
                <w:color w:val="FF0000"/>
              </w:rPr>
              <w:t>o</w:t>
            </w:r>
            <w:r>
              <w:rPr>
                <w:color w:val="FF0000"/>
              </w:rPr>
              <w:t xml:space="preserve"> </w:t>
            </w:r>
            <w:r w:rsidRPr="00B826E3">
              <w:rPr>
                <w:color w:val="FF0000"/>
              </w:rPr>
              <w:t>mendace</w:t>
            </w:r>
            <w:r>
              <w:rPr>
                <w:color w:val="FF0000"/>
              </w:rPr>
              <w:t xml:space="preserve"> </w:t>
            </w:r>
            <w:r w:rsidRPr="00B826E3">
              <w:rPr>
                <w:color w:val="FF0000"/>
              </w:rPr>
              <w:t>si</w:t>
            </w:r>
            <w:r>
              <w:rPr>
                <w:color w:val="FF0000"/>
              </w:rPr>
              <w:t xml:space="preserve"> </w:t>
            </w:r>
            <w:r w:rsidRPr="00B826E3">
              <w:rPr>
                <w:color w:val="FF0000"/>
              </w:rPr>
              <w:t>applicano</w:t>
            </w:r>
            <w:r>
              <w:rPr>
                <w:color w:val="FF0000"/>
              </w:rPr>
              <w:t xml:space="preserve"> </w:t>
            </w:r>
            <w:r w:rsidRPr="00B826E3">
              <w:rPr>
                <w:color w:val="FF0000"/>
              </w:rPr>
              <w:t>le</w:t>
            </w:r>
            <w:r>
              <w:rPr>
                <w:color w:val="FF0000"/>
              </w:rPr>
              <w:t xml:space="preserve"> </w:t>
            </w:r>
            <w:r w:rsidRPr="00B826E3">
              <w:rPr>
                <w:color w:val="FF0000"/>
              </w:rPr>
              <w:t>sanzioni</w:t>
            </w:r>
            <w:r>
              <w:rPr>
                <w:color w:val="FF0000"/>
              </w:rPr>
              <w:t xml:space="preserve"> </w:t>
            </w:r>
            <w:r w:rsidRPr="00B826E3">
              <w:rPr>
                <w:color w:val="FF0000"/>
              </w:rPr>
              <w:t>penali,</w:t>
            </w:r>
            <w:r w:rsidR="00F057BE">
              <w:rPr>
                <w:color w:val="FF0000"/>
              </w:rPr>
              <w:t xml:space="preserve"> </w:t>
            </w:r>
            <w:r w:rsidRPr="00B826E3">
              <w:rPr>
                <w:color w:val="FF0000"/>
              </w:rPr>
              <w:t>comprese</w:t>
            </w:r>
            <w:r>
              <w:rPr>
                <w:color w:val="FF0000"/>
              </w:rPr>
              <w:t xml:space="preserve"> </w:t>
            </w:r>
            <w:r w:rsidRPr="00B826E3">
              <w:rPr>
                <w:color w:val="FF0000"/>
              </w:rPr>
              <w:t>quelle</w:t>
            </w:r>
            <w:r>
              <w:rPr>
                <w:color w:val="FF0000"/>
              </w:rPr>
              <w:t xml:space="preserve"> </w:t>
            </w:r>
            <w:r w:rsidRPr="00B826E3">
              <w:rPr>
                <w:color w:val="FF0000"/>
              </w:rPr>
              <w:t>previste</w:t>
            </w:r>
            <w:r>
              <w:rPr>
                <w:color w:val="FF0000"/>
              </w:rPr>
              <w:t xml:space="preserve"> </w:t>
            </w:r>
            <w:r w:rsidRPr="00B826E3">
              <w:rPr>
                <w:color w:val="FF0000"/>
              </w:rPr>
              <w:t>dal</w:t>
            </w:r>
            <w:r>
              <w:rPr>
                <w:color w:val="FF0000"/>
              </w:rPr>
              <w:t xml:space="preserve"> </w:t>
            </w:r>
            <w:r w:rsidRPr="00B826E3">
              <w:rPr>
                <w:color w:val="FF0000"/>
              </w:rPr>
              <w:t>capo</w:t>
            </w:r>
            <w:r>
              <w:rPr>
                <w:color w:val="FF0000"/>
              </w:rPr>
              <w:t xml:space="preserve"> </w:t>
            </w:r>
            <w:r w:rsidRPr="00B826E3">
              <w:rPr>
                <w:color w:val="FF0000"/>
              </w:rPr>
              <w:t>VI</w:t>
            </w:r>
            <w:r>
              <w:rPr>
                <w:color w:val="FF0000"/>
              </w:rPr>
              <w:t xml:space="preserve"> </w:t>
            </w:r>
            <w:r w:rsidRPr="00B826E3">
              <w:rPr>
                <w:color w:val="FF0000"/>
              </w:rPr>
              <w:t>del</w:t>
            </w:r>
            <w:r>
              <w:rPr>
                <w:color w:val="FF0000"/>
              </w:rPr>
              <w:t xml:space="preserve"> </w:t>
            </w:r>
            <w:r w:rsidRPr="00B826E3">
              <w:rPr>
                <w:color w:val="FF0000"/>
              </w:rPr>
              <w:t>testo</w:t>
            </w:r>
            <w:r>
              <w:rPr>
                <w:color w:val="FF0000"/>
              </w:rPr>
              <w:t xml:space="preserve"> </w:t>
            </w:r>
            <w:r w:rsidRPr="00B826E3">
              <w:rPr>
                <w:color w:val="FF0000"/>
              </w:rPr>
              <w:t>unico</w:t>
            </w:r>
            <w:r>
              <w:rPr>
                <w:color w:val="FF0000"/>
              </w:rPr>
              <w:t xml:space="preserve"> </w:t>
            </w:r>
            <w:r w:rsidRPr="00B826E3">
              <w:rPr>
                <w:color w:val="FF0000"/>
              </w:rPr>
              <w:t>delle</w:t>
            </w:r>
            <w:r w:rsidR="00F057BE">
              <w:rPr>
                <w:color w:val="FF0000"/>
              </w:rPr>
              <w:t xml:space="preserve"> </w:t>
            </w:r>
            <w:r w:rsidRPr="00B826E3">
              <w:rPr>
                <w:color w:val="FF0000"/>
              </w:rPr>
              <w:t>disposizioni legislative e regolamentari in materia di documentazione</w:t>
            </w:r>
            <w:r w:rsidR="00F057BE">
              <w:rPr>
                <w:color w:val="FF0000"/>
              </w:rPr>
              <w:t xml:space="preserve"> </w:t>
            </w:r>
            <w:r w:rsidRPr="00B826E3">
              <w:rPr>
                <w:color w:val="FF0000"/>
              </w:rPr>
              <w:t>amministrativa, di cui al decreto del Presidente della Repubblica</w:t>
            </w:r>
            <w:r>
              <w:rPr>
                <w:color w:val="FF0000"/>
              </w:rPr>
              <w:t xml:space="preserve"> </w:t>
            </w:r>
            <w:r w:rsidRPr="00B826E3">
              <w:rPr>
                <w:color w:val="FF0000"/>
              </w:rPr>
              <w:t>28</w:t>
            </w:r>
            <w:r w:rsidR="00F057BE">
              <w:rPr>
                <w:color w:val="FF0000"/>
              </w:rPr>
              <w:t xml:space="preserve"> </w:t>
            </w:r>
            <w:r w:rsidRPr="00B826E3">
              <w:rPr>
                <w:color w:val="FF0000"/>
              </w:rPr>
              <w:t xml:space="preserve">dicembre 2000, n. 445. </w:t>
            </w:r>
          </w:p>
          <w:p w14:paraId="2DEEBDE7" w14:textId="5C2CF33B" w:rsidR="00B826E3" w:rsidRPr="00B826E3" w:rsidRDefault="00B826E3" w:rsidP="00B826E3">
            <w:pPr>
              <w:rPr>
                <w:color w:val="FF0000"/>
              </w:rPr>
            </w:pPr>
            <w:r w:rsidRPr="00B826E3">
              <w:rPr>
                <w:color w:val="FF0000"/>
              </w:rPr>
              <w:t>4. Qualora gli interventi di cui al comma 1 siano</w:t>
            </w:r>
            <w:r>
              <w:rPr>
                <w:color w:val="FF0000"/>
              </w:rPr>
              <w:t xml:space="preserve"> </w:t>
            </w:r>
            <w:r w:rsidRPr="00B826E3">
              <w:rPr>
                <w:color w:val="FF0000"/>
              </w:rPr>
              <w:t>eseguiti</w:t>
            </w:r>
            <w:r>
              <w:rPr>
                <w:color w:val="FF0000"/>
              </w:rPr>
              <w:t xml:space="preserve"> </w:t>
            </w:r>
            <w:r w:rsidRPr="00B826E3">
              <w:rPr>
                <w:color w:val="FF0000"/>
              </w:rPr>
              <w:t>in</w:t>
            </w:r>
            <w:r w:rsidR="00F057BE">
              <w:rPr>
                <w:color w:val="FF0000"/>
              </w:rPr>
              <w:t xml:space="preserve"> </w:t>
            </w:r>
            <w:r w:rsidRPr="00B826E3">
              <w:rPr>
                <w:color w:val="FF0000"/>
              </w:rPr>
              <w:t xml:space="preserve">assenza o </w:t>
            </w:r>
            <w:r w:rsidR="00F057BE" w:rsidRPr="00B826E3">
              <w:rPr>
                <w:color w:val="FF0000"/>
              </w:rPr>
              <w:t>difformità</w:t>
            </w:r>
            <w:r w:rsidRPr="00B826E3">
              <w:rPr>
                <w:color w:val="FF0000"/>
              </w:rPr>
              <w:t xml:space="preserve"> dall</w:t>
            </w:r>
            <w:r w:rsidR="00273ACF">
              <w:rPr>
                <w:color w:val="FF0000"/>
              </w:rPr>
              <w:t>’</w:t>
            </w:r>
            <w:r w:rsidRPr="00B826E3">
              <w:rPr>
                <w:color w:val="FF0000"/>
              </w:rPr>
              <w:t>autorizzazione paesaggistica, il dirigente</w:t>
            </w:r>
            <w:r w:rsidR="00F057BE">
              <w:rPr>
                <w:color w:val="FF0000"/>
              </w:rPr>
              <w:t xml:space="preserve"> </w:t>
            </w:r>
            <w:r w:rsidRPr="00B826E3">
              <w:rPr>
                <w:color w:val="FF0000"/>
              </w:rPr>
              <w:t>o il responsabile dell</w:t>
            </w:r>
            <w:r w:rsidR="00273ACF">
              <w:rPr>
                <w:color w:val="FF0000"/>
              </w:rPr>
              <w:t>’</w:t>
            </w:r>
            <w:r w:rsidRPr="00B826E3">
              <w:rPr>
                <w:color w:val="FF0000"/>
              </w:rPr>
              <w:t xml:space="preserve">ufficio richiede </w:t>
            </w:r>
            <w:r w:rsidR="00F057BE" w:rsidRPr="00B826E3">
              <w:rPr>
                <w:color w:val="FF0000"/>
              </w:rPr>
              <w:t>all</w:t>
            </w:r>
            <w:r w:rsidR="00273ACF">
              <w:rPr>
                <w:color w:val="FF0000"/>
              </w:rPr>
              <w:t>’</w:t>
            </w:r>
            <w:r w:rsidR="00F057BE" w:rsidRPr="00B826E3">
              <w:rPr>
                <w:color w:val="FF0000"/>
              </w:rPr>
              <w:t>autorità</w:t>
            </w:r>
            <w:r>
              <w:rPr>
                <w:color w:val="FF0000"/>
              </w:rPr>
              <w:t xml:space="preserve"> </w:t>
            </w:r>
            <w:r w:rsidRPr="00B826E3">
              <w:rPr>
                <w:color w:val="FF0000"/>
              </w:rPr>
              <w:t>preposta</w:t>
            </w:r>
            <w:r>
              <w:rPr>
                <w:color w:val="FF0000"/>
              </w:rPr>
              <w:t xml:space="preserve"> </w:t>
            </w:r>
            <w:r w:rsidRPr="00B826E3">
              <w:rPr>
                <w:color w:val="FF0000"/>
              </w:rPr>
              <w:t>alla</w:t>
            </w:r>
            <w:r w:rsidR="00F057BE">
              <w:rPr>
                <w:color w:val="FF0000"/>
              </w:rPr>
              <w:t xml:space="preserve"> </w:t>
            </w:r>
            <w:r w:rsidRPr="00B826E3">
              <w:rPr>
                <w:color w:val="FF0000"/>
              </w:rPr>
              <w:t>gestione</w:t>
            </w:r>
            <w:r>
              <w:rPr>
                <w:color w:val="FF0000"/>
              </w:rPr>
              <w:t xml:space="preserve"> </w:t>
            </w:r>
            <w:r w:rsidRPr="00B826E3">
              <w:rPr>
                <w:color w:val="FF0000"/>
              </w:rPr>
              <w:t>del</w:t>
            </w:r>
            <w:r>
              <w:rPr>
                <w:color w:val="FF0000"/>
              </w:rPr>
              <w:t xml:space="preserve"> </w:t>
            </w:r>
            <w:r w:rsidRPr="00B826E3">
              <w:rPr>
                <w:color w:val="FF0000"/>
              </w:rPr>
              <w:t>vincolo</w:t>
            </w:r>
            <w:r>
              <w:rPr>
                <w:color w:val="FF0000"/>
              </w:rPr>
              <w:t xml:space="preserve"> </w:t>
            </w:r>
            <w:r w:rsidRPr="00B826E3">
              <w:rPr>
                <w:color w:val="FF0000"/>
              </w:rPr>
              <w:t>apposito</w:t>
            </w:r>
            <w:r>
              <w:rPr>
                <w:color w:val="FF0000"/>
              </w:rPr>
              <w:t xml:space="preserve"> </w:t>
            </w:r>
            <w:r w:rsidRPr="00B826E3">
              <w:rPr>
                <w:color w:val="FF0000"/>
              </w:rPr>
              <w:t>parere</w:t>
            </w:r>
            <w:r>
              <w:rPr>
                <w:color w:val="FF0000"/>
              </w:rPr>
              <w:t xml:space="preserve"> </w:t>
            </w:r>
            <w:r w:rsidRPr="00B826E3">
              <w:rPr>
                <w:color w:val="FF0000"/>
              </w:rPr>
              <w:t>vincolante</w:t>
            </w:r>
            <w:r>
              <w:rPr>
                <w:color w:val="FF0000"/>
              </w:rPr>
              <w:t xml:space="preserve"> </w:t>
            </w:r>
            <w:r w:rsidRPr="00B826E3">
              <w:rPr>
                <w:color w:val="FF0000"/>
              </w:rPr>
              <w:t>in</w:t>
            </w:r>
            <w:r>
              <w:rPr>
                <w:color w:val="FF0000"/>
              </w:rPr>
              <w:t xml:space="preserve"> </w:t>
            </w:r>
            <w:r w:rsidRPr="00B826E3">
              <w:rPr>
                <w:color w:val="FF0000"/>
              </w:rPr>
              <w:t>merito</w:t>
            </w:r>
            <w:r w:rsidR="00F057BE">
              <w:rPr>
                <w:color w:val="FF0000"/>
              </w:rPr>
              <w:t xml:space="preserve"> </w:t>
            </w:r>
            <w:r w:rsidRPr="00B826E3">
              <w:rPr>
                <w:color w:val="FF0000"/>
              </w:rPr>
              <w:t>all</w:t>
            </w:r>
            <w:r w:rsidR="00273ACF">
              <w:rPr>
                <w:color w:val="FF0000"/>
              </w:rPr>
              <w:t>’</w:t>
            </w:r>
            <w:r w:rsidRPr="00B826E3">
              <w:rPr>
                <w:color w:val="FF0000"/>
              </w:rPr>
              <w:t xml:space="preserve">accertamento della </w:t>
            </w:r>
            <w:r w:rsidR="00F057BE" w:rsidRPr="00B826E3">
              <w:rPr>
                <w:color w:val="FF0000"/>
              </w:rPr>
              <w:t>compatibilità</w:t>
            </w:r>
            <w:r w:rsidRPr="00B826E3">
              <w:rPr>
                <w:color w:val="FF0000"/>
              </w:rPr>
              <w:t xml:space="preserve"> paesaggistica</w:t>
            </w:r>
            <w:r>
              <w:rPr>
                <w:color w:val="FF0000"/>
              </w:rPr>
              <w:t xml:space="preserve"> </w:t>
            </w:r>
            <w:r w:rsidRPr="00B826E3">
              <w:rPr>
                <w:color w:val="FF0000"/>
              </w:rPr>
              <w:t>dell</w:t>
            </w:r>
            <w:r w:rsidR="00273ACF">
              <w:rPr>
                <w:color w:val="FF0000"/>
              </w:rPr>
              <w:t>’</w:t>
            </w:r>
            <w:r w:rsidRPr="00B826E3">
              <w:rPr>
                <w:color w:val="FF0000"/>
              </w:rPr>
              <w:t>intervento.</w:t>
            </w:r>
            <w:r w:rsidR="00F057BE">
              <w:rPr>
                <w:color w:val="FF0000"/>
              </w:rPr>
              <w:t xml:space="preserve"> </w:t>
            </w:r>
            <w:r w:rsidR="00F057BE" w:rsidRPr="00B826E3">
              <w:rPr>
                <w:color w:val="FF0000"/>
              </w:rPr>
              <w:t>L</w:t>
            </w:r>
            <w:r w:rsidR="00273ACF">
              <w:rPr>
                <w:color w:val="FF0000"/>
              </w:rPr>
              <w:t>’</w:t>
            </w:r>
            <w:r w:rsidR="00F057BE" w:rsidRPr="00B826E3">
              <w:rPr>
                <w:color w:val="FF0000"/>
              </w:rPr>
              <w:t>autorità</w:t>
            </w:r>
            <w:r w:rsidRPr="00B826E3">
              <w:rPr>
                <w:color w:val="FF0000"/>
              </w:rPr>
              <w:t xml:space="preserve"> competente si pronuncia sulla domanda</w:t>
            </w:r>
            <w:r>
              <w:rPr>
                <w:color w:val="FF0000"/>
              </w:rPr>
              <w:t xml:space="preserve"> </w:t>
            </w:r>
            <w:r w:rsidRPr="00B826E3">
              <w:rPr>
                <w:color w:val="FF0000"/>
              </w:rPr>
              <w:t>entro</w:t>
            </w:r>
            <w:r>
              <w:rPr>
                <w:color w:val="FF0000"/>
              </w:rPr>
              <w:t xml:space="preserve"> </w:t>
            </w:r>
            <w:r w:rsidRPr="00B826E3">
              <w:rPr>
                <w:color w:val="FF0000"/>
              </w:rPr>
              <w:t>il</w:t>
            </w:r>
            <w:r>
              <w:rPr>
                <w:color w:val="FF0000"/>
              </w:rPr>
              <w:t xml:space="preserve"> </w:t>
            </w:r>
            <w:r w:rsidRPr="00B826E3">
              <w:rPr>
                <w:color w:val="FF0000"/>
              </w:rPr>
              <w:t>termine</w:t>
            </w:r>
            <w:r w:rsidR="00F057BE">
              <w:rPr>
                <w:color w:val="FF0000"/>
              </w:rPr>
              <w:t xml:space="preserve"> </w:t>
            </w:r>
            <w:r w:rsidRPr="00B826E3">
              <w:rPr>
                <w:color w:val="FF0000"/>
              </w:rPr>
              <w:t>perentorio di centottanta</w:t>
            </w:r>
            <w:r>
              <w:rPr>
                <w:color w:val="FF0000"/>
              </w:rPr>
              <w:t xml:space="preserve"> </w:t>
            </w:r>
            <w:r w:rsidRPr="00B826E3">
              <w:rPr>
                <w:color w:val="FF0000"/>
              </w:rPr>
              <w:t>giorni,</w:t>
            </w:r>
            <w:r>
              <w:rPr>
                <w:color w:val="FF0000"/>
              </w:rPr>
              <w:t xml:space="preserve"> </w:t>
            </w:r>
            <w:r w:rsidRPr="00B826E3">
              <w:rPr>
                <w:color w:val="FF0000"/>
              </w:rPr>
              <w:t>previo</w:t>
            </w:r>
            <w:r>
              <w:rPr>
                <w:color w:val="FF0000"/>
              </w:rPr>
              <w:t xml:space="preserve"> </w:t>
            </w:r>
            <w:r w:rsidRPr="00B826E3">
              <w:rPr>
                <w:color w:val="FF0000"/>
              </w:rPr>
              <w:t>parere</w:t>
            </w:r>
            <w:r>
              <w:rPr>
                <w:color w:val="FF0000"/>
              </w:rPr>
              <w:t xml:space="preserve"> </w:t>
            </w:r>
            <w:r w:rsidRPr="00B826E3">
              <w:rPr>
                <w:color w:val="FF0000"/>
              </w:rPr>
              <w:t>vincolante</w:t>
            </w:r>
            <w:r>
              <w:rPr>
                <w:color w:val="FF0000"/>
              </w:rPr>
              <w:t xml:space="preserve"> </w:t>
            </w:r>
            <w:r w:rsidRPr="00B826E3">
              <w:rPr>
                <w:color w:val="FF0000"/>
              </w:rPr>
              <w:t>della</w:t>
            </w:r>
            <w:r w:rsidR="00F057BE">
              <w:rPr>
                <w:color w:val="FF0000"/>
              </w:rPr>
              <w:t xml:space="preserve"> </w:t>
            </w:r>
            <w:r w:rsidRPr="00B826E3">
              <w:rPr>
                <w:color w:val="FF0000"/>
              </w:rPr>
              <w:t>soprintendenza da rendersi entro il</w:t>
            </w:r>
            <w:r>
              <w:rPr>
                <w:color w:val="FF0000"/>
              </w:rPr>
              <w:t xml:space="preserve"> </w:t>
            </w:r>
            <w:r w:rsidRPr="00B826E3">
              <w:rPr>
                <w:color w:val="FF0000"/>
              </w:rPr>
              <w:t>termine</w:t>
            </w:r>
            <w:r>
              <w:rPr>
                <w:color w:val="FF0000"/>
              </w:rPr>
              <w:t xml:space="preserve"> </w:t>
            </w:r>
            <w:r w:rsidRPr="00B826E3">
              <w:rPr>
                <w:color w:val="FF0000"/>
              </w:rPr>
              <w:t>perentorio</w:t>
            </w:r>
            <w:r>
              <w:rPr>
                <w:color w:val="FF0000"/>
              </w:rPr>
              <w:t xml:space="preserve"> </w:t>
            </w:r>
            <w:r w:rsidRPr="00B826E3">
              <w:rPr>
                <w:color w:val="FF0000"/>
              </w:rPr>
              <w:t>di</w:t>
            </w:r>
            <w:r>
              <w:rPr>
                <w:color w:val="FF0000"/>
              </w:rPr>
              <w:t xml:space="preserve"> </w:t>
            </w:r>
            <w:r w:rsidRPr="00B826E3">
              <w:rPr>
                <w:color w:val="FF0000"/>
              </w:rPr>
              <w:t>novanta</w:t>
            </w:r>
            <w:r w:rsidR="00F057BE">
              <w:rPr>
                <w:color w:val="FF0000"/>
              </w:rPr>
              <w:t xml:space="preserve"> </w:t>
            </w:r>
            <w:r w:rsidRPr="00B826E3">
              <w:rPr>
                <w:color w:val="FF0000"/>
              </w:rPr>
              <w:t>giorni. Se i pareri non sono resi entro i termini di cui</w:t>
            </w:r>
            <w:r>
              <w:rPr>
                <w:color w:val="FF0000"/>
              </w:rPr>
              <w:t xml:space="preserve"> </w:t>
            </w:r>
            <w:r w:rsidRPr="00B826E3">
              <w:rPr>
                <w:color w:val="FF0000"/>
              </w:rPr>
              <w:t>al</w:t>
            </w:r>
            <w:r>
              <w:rPr>
                <w:color w:val="FF0000"/>
              </w:rPr>
              <w:t xml:space="preserve"> </w:t>
            </w:r>
            <w:r w:rsidRPr="00B826E3">
              <w:rPr>
                <w:color w:val="FF0000"/>
              </w:rPr>
              <w:t>secondo</w:t>
            </w:r>
            <w:r w:rsidR="00F057BE">
              <w:rPr>
                <w:color w:val="FF0000"/>
              </w:rPr>
              <w:t xml:space="preserve"> </w:t>
            </w:r>
            <w:r w:rsidRPr="00B826E3">
              <w:rPr>
                <w:color w:val="FF0000"/>
              </w:rPr>
              <w:t>periodo,</w:t>
            </w:r>
            <w:r>
              <w:rPr>
                <w:color w:val="FF0000"/>
              </w:rPr>
              <w:t xml:space="preserve"> </w:t>
            </w:r>
            <w:r w:rsidRPr="00B826E3">
              <w:rPr>
                <w:color w:val="FF0000"/>
              </w:rPr>
              <w:t>il</w:t>
            </w:r>
            <w:r>
              <w:rPr>
                <w:color w:val="FF0000"/>
              </w:rPr>
              <w:t xml:space="preserve"> </w:t>
            </w:r>
            <w:r w:rsidRPr="00B826E3">
              <w:rPr>
                <w:color w:val="FF0000"/>
              </w:rPr>
              <w:t>dirigente</w:t>
            </w:r>
            <w:r>
              <w:rPr>
                <w:color w:val="FF0000"/>
              </w:rPr>
              <w:t xml:space="preserve"> </w:t>
            </w:r>
            <w:r w:rsidRPr="00B826E3">
              <w:rPr>
                <w:color w:val="FF0000"/>
              </w:rPr>
              <w:t>o</w:t>
            </w:r>
            <w:r>
              <w:rPr>
                <w:color w:val="FF0000"/>
              </w:rPr>
              <w:t xml:space="preserve"> </w:t>
            </w:r>
            <w:r w:rsidRPr="00B826E3">
              <w:rPr>
                <w:color w:val="FF0000"/>
              </w:rPr>
              <w:t>responsabile</w:t>
            </w:r>
            <w:r>
              <w:rPr>
                <w:color w:val="FF0000"/>
              </w:rPr>
              <w:t xml:space="preserve"> </w:t>
            </w:r>
            <w:r w:rsidRPr="00B826E3">
              <w:rPr>
                <w:color w:val="FF0000"/>
              </w:rPr>
              <w:t>dell</w:t>
            </w:r>
            <w:r w:rsidR="00273ACF">
              <w:rPr>
                <w:color w:val="FF0000"/>
              </w:rPr>
              <w:t>’</w:t>
            </w:r>
            <w:r w:rsidRPr="00B826E3">
              <w:rPr>
                <w:color w:val="FF0000"/>
              </w:rPr>
              <w:t>ufficio</w:t>
            </w:r>
            <w:r>
              <w:rPr>
                <w:color w:val="FF0000"/>
              </w:rPr>
              <w:t xml:space="preserve"> </w:t>
            </w:r>
            <w:r w:rsidRPr="00B826E3">
              <w:rPr>
                <w:color w:val="FF0000"/>
              </w:rPr>
              <w:t>provvede</w:t>
            </w:r>
            <w:r w:rsidR="00F057BE">
              <w:rPr>
                <w:color w:val="FF0000"/>
              </w:rPr>
              <w:t xml:space="preserve"> </w:t>
            </w:r>
            <w:r w:rsidRPr="00B826E3">
              <w:rPr>
                <w:color w:val="FF0000"/>
              </w:rPr>
              <w:t xml:space="preserve">autonomamente. </w:t>
            </w:r>
          </w:p>
          <w:p w14:paraId="11BCC895" w14:textId="311C4AB0" w:rsidR="00B826E3" w:rsidRPr="00B826E3" w:rsidRDefault="00B826E3" w:rsidP="00B826E3">
            <w:pPr>
              <w:rPr>
                <w:color w:val="FF0000"/>
              </w:rPr>
            </w:pPr>
            <w:r w:rsidRPr="00B826E3">
              <w:rPr>
                <w:color w:val="FF0000"/>
              </w:rPr>
              <w:t>5. Il rilascio del permesso e la</w:t>
            </w:r>
            <w:r>
              <w:rPr>
                <w:color w:val="FF0000"/>
              </w:rPr>
              <w:t xml:space="preserve"> </w:t>
            </w:r>
            <w:r w:rsidRPr="00B826E3">
              <w:rPr>
                <w:color w:val="FF0000"/>
              </w:rPr>
              <w:t>segnalazione</w:t>
            </w:r>
            <w:r>
              <w:rPr>
                <w:color w:val="FF0000"/>
              </w:rPr>
              <w:t xml:space="preserve"> </w:t>
            </w:r>
            <w:r w:rsidRPr="00B826E3">
              <w:rPr>
                <w:color w:val="FF0000"/>
              </w:rPr>
              <w:t>certificata</w:t>
            </w:r>
            <w:r>
              <w:rPr>
                <w:color w:val="FF0000"/>
              </w:rPr>
              <w:t xml:space="preserve"> </w:t>
            </w:r>
            <w:r w:rsidRPr="00B826E3">
              <w:rPr>
                <w:color w:val="FF0000"/>
              </w:rPr>
              <w:t>di</w:t>
            </w:r>
            <w:r w:rsidR="00F057BE">
              <w:rPr>
                <w:color w:val="FF0000"/>
              </w:rPr>
              <w:t xml:space="preserve"> </w:t>
            </w:r>
            <w:r w:rsidRPr="00B826E3">
              <w:rPr>
                <w:color w:val="FF0000"/>
              </w:rPr>
              <w:t xml:space="preserve">inizio </w:t>
            </w:r>
            <w:r w:rsidR="00F057BE" w:rsidRPr="00B826E3">
              <w:rPr>
                <w:color w:val="FF0000"/>
              </w:rPr>
              <w:t>attività</w:t>
            </w:r>
            <w:r w:rsidRPr="00B826E3">
              <w:rPr>
                <w:color w:val="FF0000"/>
              </w:rPr>
              <w:t xml:space="preserve"> in sanatoria sono </w:t>
            </w:r>
            <w:r w:rsidRPr="00B826E3">
              <w:rPr>
                <w:color w:val="FF0000"/>
              </w:rPr>
              <w:lastRenderedPageBreak/>
              <w:t>subordinati al pagamento, a titolo</w:t>
            </w:r>
            <w:r w:rsidR="00F057BE">
              <w:rPr>
                <w:color w:val="FF0000"/>
              </w:rPr>
              <w:t xml:space="preserve"> </w:t>
            </w:r>
            <w:r w:rsidRPr="00B826E3">
              <w:rPr>
                <w:color w:val="FF0000"/>
              </w:rPr>
              <w:t>di oblazione, di una somma pari al</w:t>
            </w:r>
            <w:r>
              <w:rPr>
                <w:color w:val="FF0000"/>
              </w:rPr>
              <w:t xml:space="preserve"> </w:t>
            </w:r>
            <w:r w:rsidRPr="00B826E3">
              <w:rPr>
                <w:color w:val="FF0000"/>
              </w:rPr>
              <w:t>doppio</w:t>
            </w:r>
            <w:r>
              <w:rPr>
                <w:color w:val="FF0000"/>
              </w:rPr>
              <w:t xml:space="preserve"> </w:t>
            </w:r>
            <w:r w:rsidRPr="00B826E3">
              <w:rPr>
                <w:color w:val="FF0000"/>
              </w:rPr>
              <w:t>dell</w:t>
            </w:r>
            <w:r w:rsidR="00273ACF">
              <w:rPr>
                <w:color w:val="FF0000"/>
              </w:rPr>
              <w:t>’</w:t>
            </w:r>
            <w:r w:rsidRPr="00B826E3">
              <w:rPr>
                <w:color w:val="FF0000"/>
              </w:rPr>
              <w:t>aumento</w:t>
            </w:r>
            <w:r>
              <w:rPr>
                <w:color w:val="FF0000"/>
              </w:rPr>
              <w:t xml:space="preserve"> </w:t>
            </w:r>
            <w:r w:rsidRPr="00B826E3">
              <w:rPr>
                <w:color w:val="FF0000"/>
              </w:rPr>
              <w:t>del</w:t>
            </w:r>
            <w:r>
              <w:rPr>
                <w:color w:val="FF0000"/>
              </w:rPr>
              <w:t xml:space="preserve"> </w:t>
            </w:r>
            <w:r w:rsidRPr="00B826E3">
              <w:rPr>
                <w:color w:val="FF0000"/>
              </w:rPr>
              <w:t>valore</w:t>
            </w:r>
            <w:r w:rsidR="00F057BE">
              <w:rPr>
                <w:color w:val="FF0000"/>
              </w:rPr>
              <w:t xml:space="preserve"> </w:t>
            </w:r>
            <w:r w:rsidRPr="00B826E3">
              <w:rPr>
                <w:color w:val="FF0000"/>
              </w:rPr>
              <w:t>venale dell</w:t>
            </w:r>
            <w:r w:rsidR="00273ACF">
              <w:rPr>
                <w:color w:val="FF0000"/>
              </w:rPr>
              <w:t>’</w:t>
            </w:r>
            <w:r w:rsidRPr="00B826E3">
              <w:rPr>
                <w:color w:val="FF0000"/>
              </w:rPr>
              <w:t>immobile conseguente alla realizzazione degli interventi,</w:t>
            </w:r>
            <w:r w:rsidR="00F057BE">
              <w:rPr>
                <w:color w:val="FF0000"/>
              </w:rPr>
              <w:t xml:space="preserve"> </w:t>
            </w:r>
            <w:r w:rsidRPr="00B826E3">
              <w:rPr>
                <w:color w:val="FF0000"/>
              </w:rPr>
              <w:t>in misura compresa tra 1.032 euro e 30.984 euro. Nelle ipotesi di cui</w:t>
            </w:r>
            <w:r w:rsidR="00F057BE">
              <w:rPr>
                <w:color w:val="FF0000"/>
              </w:rPr>
              <w:t xml:space="preserve"> </w:t>
            </w:r>
            <w:r w:rsidRPr="00B826E3">
              <w:rPr>
                <w:color w:val="FF0000"/>
              </w:rPr>
              <w:t xml:space="preserve">al comma 4, qualora venga accertata la </w:t>
            </w:r>
            <w:r w:rsidR="004F7772" w:rsidRPr="00B826E3">
              <w:rPr>
                <w:color w:val="FF0000"/>
              </w:rPr>
              <w:t>compatibilità</w:t>
            </w:r>
            <w:r>
              <w:rPr>
                <w:color w:val="FF0000"/>
              </w:rPr>
              <w:t xml:space="preserve"> </w:t>
            </w:r>
            <w:r w:rsidRPr="00B826E3">
              <w:rPr>
                <w:color w:val="FF0000"/>
              </w:rPr>
              <w:t>paesaggistica,</w:t>
            </w:r>
            <w:r w:rsidR="00F057BE">
              <w:rPr>
                <w:color w:val="FF0000"/>
              </w:rPr>
              <w:t xml:space="preserve"> </w:t>
            </w:r>
            <w:r w:rsidRPr="00B826E3">
              <w:rPr>
                <w:color w:val="FF0000"/>
              </w:rPr>
              <w:t xml:space="preserve">si applica </w:t>
            </w:r>
            <w:r w:rsidR="004F7772" w:rsidRPr="00B826E3">
              <w:rPr>
                <w:color w:val="FF0000"/>
              </w:rPr>
              <w:t>altresì</w:t>
            </w:r>
            <w:r w:rsidRPr="00B826E3">
              <w:rPr>
                <w:color w:val="FF0000"/>
              </w:rPr>
              <w:t xml:space="preserve"> una sanzione equivalente al maggiore importo</w:t>
            </w:r>
            <w:r>
              <w:rPr>
                <w:color w:val="FF0000"/>
              </w:rPr>
              <w:t xml:space="preserve"> </w:t>
            </w:r>
            <w:r w:rsidRPr="00B826E3">
              <w:rPr>
                <w:color w:val="FF0000"/>
              </w:rPr>
              <w:t>tra</w:t>
            </w:r>
            <w:r w:rsidR="00F057BE">
              <w:rPr>
                <w:color w:val="FF0000"/>
              </w:rPr>
              <w:t xml:space="preserve"> </w:t>
            </w:r>
            <w:r w:rsidRPr="00B826E3">
              <w:rPr>
                <w:color w:val="FF0000"/>
              </w:rPr>
              <w:t>il danno arrecato e il profitto conseguito mediante la trasgressione.</w:t>
            </w:r>
            <w:r w:rsidR="00F057BE">
              <w:rPr>
                <w:color w:val="FF0000"/>
              </w:rPr>
              <w:t xml:space="preserve"> </w:t>
            </w:r>
            <w:r w:rsidRPr="00B826E3">
              <w:rPr>
                <w:color w:val="FF0000"/>
              </w:rPr>
              <w:t>L</w:t>
            </w:r>
            <w:r w:rsidR="00273ACF">
              <w:rPr>
                <w:color w:val="FF0000"/>
              </w:rPr>
              <w:t>’</w:t>
            </w:r>
            <w:r w:rsidRPr="00B826E3">
              <w:rPr>
                <w:color w:val="FF0000"/>
              </w:rPr>
              <w:t>importo della sanzione pecuniaria di</w:t>
            </w:r>
            <w:r>
              <w:rPr>
                <w:color w:val="FF0000"/>
              </w:rPr>
              <w:t xml:space="preserve"> </w:t>
            </w:r>
            <w:r w:rsidRPr="00B826E3">
              <w:rPr>
                <w:color w:val="FF0000"/>
              </w:rPr>
              <w:t>cui</w:t>
            </w:r>
            <w:r>
              <w:rPr>
                <w:color w:val="FF0000"/>
              </w:rPr>
              <w:t xml:space="preserve"> </w:t>
            </w:r>
            <w:r w:rsidRPr="00B826E3">
              <w:rPr>
                <w:color w:val="FF0000"/>
              </w:rPr>
              <w:t>al</w:t>
            </w:r>
            <w:r>
              <w:rPr>
                <w:color w:val="FF0000"/>
              </w:rPr>
              <w:t xml:space="preserve"> </w:t>
            </w:r>
            <w:r w:rsidRPr="00B826E3">
              <w:rPr>
                <w:color w:val="FF0000"/>
              </w:rPr>
              <w:t>secondo</w:t>
            </w:r>
            <w:r>
              <w:rPr>
                <w:color w:val="FF0000"/>
              </w:rPr>
              <w:t xml:space="preserve"> </w:t>
            </w:r>
            <w:r w:rsidRPr="00B826E3">
              <w:rPr>
                <w:color w:val="FF0000"/>
              </w:rPr>
              <w:t>periodo</w:t>
            </w:r>
            <w:r>
              <w:rPr>
                <w:color w:val="FF0000"/>
              </w:rPr>
              <w:t xml:space="preserve"> </w:t>
            </w:r>
            <w:r w:rsidR="004F7772" w:rsidRPr="00B826E3">
              <w:rPr>
                <w:color w:val="FF0000"/>
              </w:rPr>
              <w:t>è</w:t>
            </w:r>
            <w:r w:rsidR="00F057BE">
              <w:rPr>
                <w:color w:val="FF0000"/>
              </w:rPr>
              <w:t xml:space="preserve"> </w:t>
            </w:r>
            <w:r w:rsidRPr="00B826E3">
              <w:rPr>
                <w:color w:val="FF0000"/>
              </w:rPr>
              <w:t>determinato previa perizia di stima. In caso di rigetto della domanda</w:t>
            </w:r>
            <w:r w:rsidR="00F057BE">
              <w:rPr>
                <w:color w:val="FF0000"/>
              </w:rPr>
              <w:t xml:space="preserve"> </w:t>
            </w:r>
            <w:r w:rsidRPr="00B826E3">
              <w:rPr>
                <w:color w:val="FF0000"/>
              </w:rPr>
              <w:t>si applica la sanzione demolitoria di cui all</w:t>
            </w:r>
            <w:r w:rsidR="00273ACF">
              <w:rPr>
                <w:color w:val="FF0000"/>
              </w:rPr>
              <w:t>’</w:t>
            </w:r>
            <w:r w:rsidRPr="00B826E3">
              <w:rPr>
                <w:color w:val="FF0000"/>
              </w:rPr>
              <w:t>articolo 167, comma</w:t>
            </w:r>
            <w:r>
              <w:rPr>
                <w:color w:val="FF0000"/>
              </w:rPr>
              <w:t xml:space="preserve"> </w:t>
            </w:r>
            <w:r w:rsidRPr="00B826E3">
              <w:rPr>
                <w:color w:val="FF0000"/>
              </w:rPr>
              <w:t>1,</w:t>
            </w:r>
            <w:r w:rsidR="00F057BE">
              <w:rPr>
                <w:color w:val="FF0000"/>
              </w:rPr>
              <w:t xml:space="preserve"> </w:t>
            </w:r>
            <w:r w:rsidRPr="00B826E3">
              <w:rPr>
                <w:color w:val="FF0000"/>
              </w:rPr>
              <w:t>del codice dei beni culturali e del</w:t>
            </w:r>
            <w:r>
              <w:rPr>
                <w:color w:val="FF0000"/>
              </w:rPr>
              <w:t xml:space="preserve"> </w:t>
            </w:r>
            <w:r w:rsidRPr="00B826E3">
              <w:rPr>
                <w:color w:val="FF0000"/>
              </w:rPr>
              <w:t>paesaggio,</w:t>
            </w:r>
            <w:r>
              <w:rPr>
                <w:color w:val="FF0000"/>
              </w:rPr>
              <w:t xml:space="preserve"> </w:t>
            </w:r>
            <w:r w:rsidRPr="00B826E3">
              <w:rPr>
                <w:color w:val="FF0000"/>
              </w:rPr>
              <w:t>di</w:t>
            </w:r>
            <w:r>
              <w:rPr>
                <w:color w:val="FF0000"/>
              </w:rPr>
              <w:t xml:space="preserve"> </w:t>
            </w:r>
            <w:r w:rsidRPr="00B826E3">
              <w:rPr>
                <w:color w:val="FF0000"/>
              </w:rPr>
              <w:t>cui</w:t>
            </w:r>
            <w:r>
              <w:rPr>
                <w:color w:val="FF0000"/>
              </w:rPr>
              <w:t xml:space="preserve"> </w:t>
            </w:r>
            <w:r w:rsidRPr="00B826E3">
              <w:rPr>
                <w:color w:val="FF0000"/>
              </w:rPr>
              <w:t>al</w:t>
            </w:r>
            <w:r>
              <w:rPr>
                <w:color w:val="FF0000"/>
              </w:rPr>
              <w:t xml:space="preserve"> </w:t>
            </w:r>
            <w:r w:rsidRPr="00B826E3">
              <w:rPr>
                <w:color w:val="FF0000"/>
              </w:rPr>
              <w:t>decreto</w:t>
            </w:r>
            <w:r w:rsidR="00F057BE">
              <w:rPr>
                <w:color w:val="FF0000"/>
              </w:rPr>
              <w:t xml:space="preserve"> </w:t>
            </w:r>
            <w:r w:rsidRPr="00B826E3">
              <w:rPr>
                <w:color w:val="FF0000"/>
              </w:rPr>
              <w:t xml:space="preserve">legislativo 22 gennaio 2004, n. 42. </w:t>
            </w:r>
          </w:p>
          <w:p w14:paraId="2B15715E" w14:textId="51EA09E6" w:rsidR="00B826E3" w:rsidRPr="00B826E3" w:rsidRDefault="00B826E3" w:rsidP="004F7772">
            <w:pPr>
              <w:rPr>
                <w:color w:val="FF0000"/>
              </w:rPr>
            </w:pPr>
            <w:r w:rsidRPr="00B826E3">
              <w:rPr>
                <w:color w:val="FF0000"/>
              </w:rPr>
              <w:t>6. Sulla richiesta di permesso in sanatoria il dirigente</w:t>
            </w:r>
            <w:r>
              <w:rPr>
                <w:color w:val="FF0000"/>
              </w:rPr>
              <w:t xml:space="preserve"> </w:t>
            </w:r>
            <w:r w:rsidRPr="00B826E3">
              <w:rPr>
                <w:color w:val="FF0000"/>
              </w:rPr>
              <w:t>o</w:t>
            </w:r>
            <w:r>
              <w:rPr>
                <w:color w:val="FF0000"/>
              </w:rPr>
              <w:t xml:space="preserve"> </w:t>
            </w:r>
            <w:r w:rsidRPr="00B826E3">
              <w:rPr>
                <w:color w:val="FF0000"/>
              </w:rPr>
              <w:t>il</w:t>
            </w:r>
            <w:r w:rsidR="004F7772">
              <w:rPr>
                <w:color w:val="FF0000"/>
              </w:rPr>
              <w:t xml:space="preserve"> </w:t>
            </w:r>
            <w:r w:rsidRPr="00B826E3">
              <w:rPr>
                <w:color w:val="FF0000"/>
              </w:rPr>
              <w:t>responsabile</w:t>
            </w:r>
            <w:r>
              <w:rPr>
                <w:color w:val="FF0000"/>
              </w:rPr>
              <w:t xml:space="preserve"> </w:t>
            </w:r>
            <w:r w:rsidRPr="00B826E3">
              <w:rPr>
                <w:color w:val="FF0000"/>
              </w:rPr>
              <w:t>del</w:t>
            </w:r>
            <w:r>
              <w:rPr>
                <w:color w:val="FF0000"/>
              </w:rPr>
              <w:t xml:space="preserve"> </w:t>
            </w:r>
            <w:r w:rsidRPr="00B826E3">
              <w:rPr>
                <w:color w:val="FF0000"/>
              </w:rPr>
              <w:t>competente</w:t>
            </w:r>
            <w:r>
              <w:rPr>
                <w:color w:val="FF0000"/>
              </w:rPr>
              <w:t xml:space="preserve"> </w:t>
            </w:r>
            <w:r w:rsidRPr="00B826E3">
              <w:rPr>
                <w:color w:val="FF0000"/>
              </w:rPr>
              <w:t>ufficio</w:t>
            </w:r>
            <w:r>
              <w:rPr>
                <w:color w:val="FF0000"/>
              </w:rPr>
              <w:t xml:space="preserve"> </w:t>
            </w:r>
            <w:r w:rsidRPr="00B826E3">
              <w:rPr>
                <w:color w:val="FF0000"/>
              </w:rPr>
              <w:t>comunale</w:t>
            </w:r>
            <w:r>
              <w:rPr>
                <w:color w:val="FF0000"/>
              </w:rPr>
              <w:t xml:space="preserve"> </w:t>
            </w:r>
            <w:r w:rsidRPr="00B826E3">
              <w:rPr>
                <w:color w:val="FF0000"/>
              </w:rPr>
              <w:t>si</w:t>
            </w:r>
            <w:r>
              <w:rPr>
                <w:color w:val="FF0000"/>
              </w:rPr>
              <w:t xml:space="preserve"> </w:t>
            </w:r>
            <w:r w:rsidRPr="00B826E3">
              <w:rPr>
                <w:color w:val="FF0000"/>
              </w:rPr>
              <w:t>pronuncia</w:t>
            </w:r>
            <w:r>
              <w:rPr>
                <w:color w:val="FF0000"/>
              </w:rPr>
              <w:t xml:space="preserve"> </w:t>
            </w:r>
            <w:r w:rsidRPr="00B826E3">
              <w:rPr>
                <w:color w:val="FF0000"/>
              </w:rPr>
              <w:t>con</w:t>
            </w:r>
            <w:r w:rsidR="004F7772">
              <w:rPr>
                <w:color w:val="FF0000"/>
              </w:rPr>
              <w:t xml:space="preserve"> </w:t>
            </w:r>
            <w:r w:rsidRPr="00B826E3">
              <w:rPr>
                <w:color w:val="FF0000"/>
              </w:rPr>
              <w:t>provvedimento motivato entro quarantacinque giorni, decorsi</w:t>
            </w:r>
            <w:r>
              <w:rPr>
                <w:color w:val="FF0000"/>
              </w:rPr>
              <w:t xml:space="preserve"> </w:t>
            </w:r>
            <w:r w:rsidRPr="00B826E3">
              <w:rPr>
                <w:color w:val="FF0000"/>
              </w:rPr>
              <w:t>i</w:t>
            </w:r>
            <w:r>
              <w:rPr>
                <w:color w:val="FF0000"/>
              </w:rPr>
              <w:t xml:space="preserve"> </w:t>
            </w:r>
            <w:r w:rsidRPr="00B826E3">
              <w:rPr>
                <w:color w:val="FF0000"/>
              </w:rPr>
              <w:t>quali</w:t>
            </w:r>
            <w:r w:rsidR="004F7772">
              <w:rPr>
                <w:color w:val="FF0000"/>
              </w:rPr>
              <w:t xml:space="preserve"> </w:t>
            </w:r>
            <w:r w:rsidRPr="00B826E3">
              <w:rPr>
                <w:color w:val="FF0000"/>
              </w:rPr>
              <w:t>la</w:t>
            </w:r>
            <w:r>
              <w:rPr>
                <w:color w:val="FF0000"/>
              </w:rPr>
              <w:t xml:space="preserve"> </w:t>
            </w:r>
            <w:r w:rsidRPr="00B826E3">
              <w:rPr>
                <w:color w:val="FF0000"/>
              </w:rPr>
              <w:t>richiesta</w:t>
            </w:r>
            <w:r>
              <w:rPr>
                <w:color w:val="FF0000"/>
              </w:rPr>
              <w:t xml:space="preserve"> </w:t>
            </w:r>
            <w:r w:rsidRPr="00B826E3">
              <w:rPr>
                <w:color w:val="FF0000"/>
              </w:rPr>
              <w:t>si</w:t>
            </w:r>
            <w:r>
              <w:rPr>
                <w:color w:val="FF0000"/>
              </w:rPr>
              <w:t xml:space="preserve"> </w:t>
            </w:r>
            <w:r w:rsidRPr="00B826E3">
              <w:rPr>
                <w:color w:val="FF0000"/>
              </w:rPr>
              <w:t>intende</w:t>
            </w:r>
            <w:r>
              <w:rPr>
                <w:color w:val="FF0000"/>
              </w:rPr>
              <w:t xml:space="preserve"> </w:t>
            </w:r>
            <w:r w:rsidRPr="00B826E3">
              <w:rPr>
                <w:color w:val="FF0000"/>
              </w:rPr>
              <w:t>accolta.</w:t>
            </w:r>
            <w:r>
              <w:rPr>
                <w:color w:val="FF0000"/>
              </w:rPr>
              <w:t xml:space="preserve"> </w:t>
            </w:r>
            <w:r w:rsidRPr="00B826E3">
              <w:rPr>
                <w:color w:val="FF0000"/>
              </w:rPr>
              <w:t>Alle</w:t>
            </w:r>
            <w:r>
              <w:rPr>
                <w:color w:val="FF0000"/>
              </w:rPr>
              <w:t xml:space="preserve"> </w:t>
            </w:r>
            <w:r w:rsidRPr="00B826E3">
              <w:rPr>
                <w:color w:val="FF0000"/>
              </w:rPr>
              <w:t>segnalazioni</w:t>
            </w:r>
            <w:r>
              <w:rPr>
                <w:color w:val="FF0000"/>
              </w:rPr>
              <w:t xml:space="preserve"> </w:t>
            </w:r>
            <w:r w:rsidRPr="00B826E3">
              <w:rPr>
                <w:color w:val="FF0000"/>
              </w:rPr>
              <w:t>di</w:t>
            </w:r>
            <w:r>
              <w:rPr>
                <w:color w:val="FF0000"/>
              </w:rPr>
              <w:t xml:space="preserve"> </w:t>
            </w:r>
            <w:r w:rsidRPr="00B826E3">
              <w:rPr>
                <w:color w:val="FF0000"/>
              </w:rPr>
              <w:t>inizio</w:t>
            </w:r>
            <w:r w:rsidR="004F7772">
              <w:rPr>
                <w:color w:val="FF0000"/>
              </w:rPr>
              <w:t xml:space="preserve"> </w:t>
            </w:r>
            <w:r w:rsidR="004F7772" w:rsidRPr="00B826E3">
              <w:rPr>
                <w:color w:val="FF0000"/>
              </w:rPr>
              <w:t>attività</w:t>
            </w:r>
            <w:r w:rsidRPr="00B826E3">
              <w:rPr>
                <w:color w:val="FF0000"/>
              </w:rPr>
              <w:t xml:space="preserve"> presentate ai sensi del comma 1, si applica il</w:t>
            </w:r>
            <w:r>
              <w:rPr>
                <w:color w:val="FF0000"/>
              </w:rPr>
              <w:t xml:space="preserve"> </w:t>
            </w:r>
            <w:r w:rsidRPr="00B826E3">
              <w:rPr>
                <w:color w:val="FF0000"/>
              </w:rPr>
              <w:t>termine</w:t>
            </w:r>
            <w:r>
              <w:rPr>
                <w:color w:val="FF0000"/>
              </w:rPr>
              <w:t xml:space="preserve"> </w:t>
            </w:r>
            <w:r w:rsidRPr="00B826E3">
              <w:rPr>
                <w:color w:val="FF0000"/>
              </w:rPr>
              <w:t>di</w:t>
            </w:r>
            <w:r w:rsidR="004F7772">
              <w:rPr>
                <w:color w:val="FF0000"/>
              </w:rPr>
              <w:t xml:space="preserve"> </w:t>
            </w:r>
            <w:r w:rsidRPr="00B826E3">
              <w:rPr>
                <w:color w:val="FF0000"/>
              </w:rPr>
              <w:t>cui all</w:t>
            </w:r>
            <w:r w:rsidR="00273ACF">
              <w:rPr>
                <w:color w:val="FF0000"/>
              </w:rPr>
              <w:t>’</w:t>
            </w:r>
            <w:r w:rsidRPr="00B826E3">
              <w:rPr>
                <w:color w:val="FF0000"/>
              </w:rPr>
              <w:t>articolo 19, comma 6-bis, della legge 7 agosto 1990, n.</w:t>
            </w:r>
            <w:r>
              <w:rPr>
                <w:color w:val="FF0000"/>
              </w:rPr>
              <w:t xml:space="preserve"> </w:t>
            </w:r>
            <w:r w:rsidRPr="00B826E3">
              <w:rPr>
                <w:color w:val="FF0000"/>
              </w:rPr>
              <w:t>241.</w:t>
            </w:r>
            <w:r w:rsidR="004F7772">
              <w:rPr>
                <w:color w:val="FF0000"/>
              </w:rPr>
              <w:t xml:space="preserve"> </w:t>
            </w:r>
            <w:r w:rsidRPr="00B826E3">
              <w:rPr>
                <w:color w:val="FF0000"/>
              </w:rPr>
              <w:t>Nelle ipotesi di cui al comma 4, i termini di cui al primo e</w:t>
            </w:r>
            <w:r>
              <w:rPr>
                <w:color w:val="FF0000"/>
              </w:rPr>
              <w:t xml:space="preserve"> </w:t>
            </w:r>
            <w:r w:rsidRPr="00B826E3">
              <w:rPr>
                <w:color w:val="FF0000"/>
              </w:rPr>
              <w:t>secondo</w:t>
            </w:r>
            <w:r w:rsidR="004F7772">
              <w:rPr>
                <w:color w:val="FF0000"/>
              </w:rPr>
              <w:t xml:space="preserve"> </w:t>
            </w:r>
            <w:r w:rsidRPr="00B826E3">
              <w:rPr>
                <w:color w:val="FF0000"/>
              </w:rPr>
              <w:t>periodo sono</w:t>
            </w:r>
            <w:r>
              <w:rPr>
                <w:color w:val="FF0000"/>
              </w:rPr>
              <w:t xml:space="preserve"> </w:t>
            </w:r>
            <w:r w:rsidRPr="00B826E3">
              <w:rPr>
                <w:color w:val="FF0000"/>
              </w:rPr>
              <w:t>sospesi</w:t>
            </w:r>
            <w:r>
              <w:rPr>
                <w:color w:val="FF0000"/>
              </w:rPr>
              <w:t xml:space="preserve"> </w:t>
            </w:r>
            <w:r w:rsidRPr="00B826E3">
              <w:rPr>
                <w:color w:val="FF0000"/>
              </w:rPr>
              <w:t>fino</w:t>
            </w:r>
            <w:r>
              <w:rPr>
                <w:color w:val="FF0000"/>
              </w:rPr>
              <w:t xml:space="preserve"> </w:t>
            </w:r>
            <w:r w:rsidRPr="00B826E3">
              <w:rPr>
                <w:color w:val="FF0000"/>
              </w:rPr>
              <w:t>alla</w:t>
            </w:r>
            <w:r>
              <w:rPr>
                <w:color w:val="FF0000"/>
              </w:rPr>
              <w:t xml:space="preserve"> </w:t>
            </w:r>
            <w:r w:rsidRPr="00B826E3">
              <w:rPr>
                <w:color w:val="FF0000"/>
              </w:rPr>
              <w:t>definizione</w:t>
            </w:r>
            <w:r>
              <w:rPr>
                <w:color w:val="FF0000"/>
              </w:rPr>
              <w:t xml:space="preserve"> </w:t>
            </w:r>
            <w:r w:rsidRPr="00B826E3">
              <w:rPr>
                <w:color w:val="FF0000"/>
              </w:rPr>
              <w:t>del</w:t>
            </w:r>
            <w:r>
              <w:rPr>
                <w:color w:val="FF0000"/>
              </w:rPr>
              <w:t xml:space="preserve"> </w:t>
            </w:r>
            <w:r w:rsidRPr="00B826E3">
              <w:rPr>
                <w:color w:val="FF0000"/>
              </w:rPr>
              <w:t>procedimento</w:t>
            </w:r>
            <w:r>
              <w:rPr>
                <w:color w:val="FF0000"/>
              </w:rPr>
              <w:t xml:space="preserve"> </w:t>
            </w:r>
            <w:r w:rsidRPr="00B826E3">
              <w:rPr>
                <w:color w:val="FF0000"/>
              </w:rPr>
              <w:t>di</w:t>
            </w:r>
            <w:r w:rsidR="004F7772">
              <w:rPr>
                <w:color w:val="FF0000"/>
              </w:rPr>
              <w:t xml:space="preserve"> </w:t>
            </w:r>
            <w:r w:rsidR="004F7772" w:rsidRPr="00B826E3">
              <w:rPr>
                <w:color w:val="FF0000"/>
              </w:rPr>
              <w:t>compatibilità</w:t>
            </w:r>
            <w:r w:rsidRPr="00B826E3">
              <w:rPr>
                <w:color w:val="FF0000"/>
              </w:rPr>
              <w:t xml:space="preserve"> paesaggistica. Decorsi i</w:t>
            </w:r>
            <w:r>
              <w:rPr>
                <w:color w:val="FF0000"/>
              </w:rPr>
              <w:t xml:space="preserve"> </w:t>
            </w:r>
            <w:r w:rsidRPr="00B826E3">
              <w:rPr>
                <w:color w:val="FF0000"/>
              </w:rPr>
              <w:t>termini</w:t>
            </w:r>
            <w:r>
              <w:rPr>
                <w:color w:val="FF0000"/>
              </w:rPr>
              <w:t xml:space="preserve"> </w:t>
            </w:r>
            <w:r w:rsidRPr="00B826E3">
              <w:rPr>
                <w:color w:val="FF0000"/>
              </w:rPr>
              <w:t>di</w:t>
            </w:r>
            <w:r>
              <w:rPr>
                <w:color w:val="FF0000"/>
              </w:rPr>
              <w:t xml:space="preserve"> </w:t>
            </w:r>
            <w:r w:rsidRPr="00B826E3">
              <w:rPr>
                <w:color w:val="FF0000"/>
              </w:rPr>
              <w:t>cui</w:t>
            </w:r>
            <w:r>
              <w:rPr>
                <w:color w:val="FF0000"/>
              </w:rPr>
              <w:t xml:space="preserve"> </w:t>
            </w:r>
            <w:r w:rsidRPr="00B826E3">
              <w:rPr>
                <w:color w:val="FF0000"/>
              </w:rPr>
              <w:t>al</w:t>
            </w:r>
            <w:r>
              <w:rPr>
                <w:color w:val="FF0000"/>
              </w:rPr>
              <w:t xml:space="preserve"> </w:t>
            </w:r>
            <w:r w:rsidRPr="00B826E3">
              <w:rPr>
                <w:color w:val="FF0000"/>
              </w:rPr>
              <w:t>primo,</w:t>
            </w:r>
            <w:r w:rsidR="004F7772">
              <w:rPr>
                <w:color w:val="FF0000"/>
              </w:rPr>
              <w:t xml:space="preserve"> </w:t>
            </w:r>
            <w:r w:rsidRPr="00B826E3">
              <w:rPr>
                <w:color w:val="FF0000"/>
              </w:rPr>
              <w:t>secondo e terzo</w:t>
            </w:r>
            <w:r>
              <w:rPr>
                <w:color w:val="FF0000"/>
              </w:rPr>
              <w:t xml:space="preserve"> </w:t>
            </w:r>
            <w:r w:rsidRPr="00B826E3">
              <w:rPr>
                <w:color w:val="FF0000"/>
              </w:rPr>
              <w:t>periodo,</w:t>
            </w:r>
            <w:r>
              <w:rPr>
                <w:color w:val="FF0000"/>
              </w:rPr>
              <w:t xml:space="preserve"> </w:t>
            </w:r>
            <w:r w:rsidRPr="00B826E3">
              <w:rPr>
                <w:color w:val="FF0000"/>
              </w:rPr>
              <w:t>eventuali</w:t>
            </w:r>
            <w:r>
              <w:rPr>
                <w:color w:val="FF0000"/>
              </w:rPr>
              <w:t xml:space="preserve"> </w:t>
            </w:r>
            <w:r w:rsidRPr="00B826E3">
              <w:rPr>
                <w:color w:val="FF0000"/>
              </w:rPr>
              <w:t>successive</w:t>
            </w:r>
            <w:r>
              <w:rPr>
                <w:color w:val="FF0000"/>
              </w:rPr>
              <w:t xml:space="preserve"> </w:t>
            </w:r>
            <w:r w:rsidRPr="00B826E3">
              <w:rPr>
                <w:color w:val="FF0000"/>
              </w:rPr>
              <w:t>determinazioni</w:t>
            </w:r>
            <w:r>
              <w:rPr>
                <w:color w:val="FF0000"/>
              </w:rPr>
              <w:t xml:space="preserve"> </w:t>
            </w:r>
            <w:r w:rsidRPr="00B826E3">
              <w:rPr>
                <w:color w:val="FF0000"/>
              </w:rPr>
              <w:t>del</w:t>
            </w:r>
            <w:r w:rsidR="004F7772">
              <w:rPr>
                <w:color w:val="FF0000"/>
              </w:rPr>
              <w:t xml:space="preserve"> </w:t>
            </w:r>
            <w:r w:rsidRPr="00B826E3">
              <w:rPr>
                <w:color w:val="FF0000"/>
              </w:rPr>
              <w:t xml:space="preserve">competente ufficio comunale sono inefficaci. Il termine </w:t>
            </w:r>
            <w:r w:rsidR="004F7772" w:rsidRPr="00B826E3">
              <w:rPr>
                <w:color w:val="FF0000"/>
              </w:rPr>
              <w:t>è</w:t>
            </w:r>
            <w:r w:rsidRPr="00B826E3">
              <w:rPr>
                <w:color w:val="FF0000"/>
              </w:rPr>
              <w:t xml:space="preserve"> interrotto</w:t>
            </w:r>
            <w:r w:rsidR="004F7772">
              <w:rPr>
                <w:color w:val="FF0000"/>
              </w:rPr>
              <w:t xml:space="preserve"> </w:t>
            </w:r>
            <w:r w:rsidRPr="00B826E3">
              <w:rPr>
                <w:color w:val="FF0000"/>
              </w:rPr>
              <w:t>qualora</w:t>
            </w:r>
            <w:r>
              <w:rPr>
                <w:color w:val="FF0000"/>
              </w:rPr>
              <w:t xml:space="preserve"> </w:t>
            </w:r>
            <w:r w:rsidRPr="00B826E3">
              <w:rPr>
                <w:color w:val="FF0000"/>
              </w:rPr>
              <w:t>l</w:t>
            </w:r>
            <w:r w:rsidR="00273ACF">
              <w:rPr>
                <w:color w:val="FF0000"/>
              </w:rPr>
              <w:t>’</w:t>
            </w:r>
            <w:r w:rsidRPr="00B826E3">
              <w:rPr>
                <w:color w:val="FF0000"/>
              </w:rPr>
              <w:t>ufficio</w:t>
            </w:r>
            <w:r>
              <w:rPr>
                <w:color w:val="FF0000"/>
              </w:rPr>
              <w:t xml:space="preserve"> </w:t>
            </w:r>
            <w:r w:rsidRPr="00B826E3">
              <w:rPr>
                <w:color w:val="FF0000"/>
              </w:rPr>
              <w:t>rappresenti</w:t>
            </w:r>
            <w:r>
              <w:rPr>
                <w:color w:val="FF0000"/>
              </w:rPr>
              <w:t xml:space="preserve"> </w:t>
            </w:r>
            <w:r w:rsidRPr="00B826E3">
              <w:rPr>
                <w:color w:val="FF0000"/>
              </w:rPr>
              <w:t>esigenze</w:t>
            </w:r>
            <w:r>
              <w:rPr>
                <w:color w:val="FF0000"/>
              </w:rPr>
              <w:t xml:space="preserve"> </w:t>
            </w:r>
            <w:r w:rsidRPr="00B826E3">
              <w:rPr>
                <w:color w:val="FF0000"/>
              </w:rPr>
              <w:t>istruttorie,</w:t>
            </w:r>
            <w:r>
              <w:rPr>
                <w:color w:val="FF0000"/>
              </w:rPr>
              <w:t xml:space="preserve"> </w:t>
            </w:r>
            <w:r w:rsidRPr="00B826E3">
              <w:rPr>
                <w:color w:val="FF0000"/>
              </w:rPr>
              <w:t>motivate</w:t>
            </w:r>
            <w:r>
              <w:rPr>
                <w:color w:val="FF0000"/>
              </w:rPr>
              <w:t xml:space="preserve"> </w:t>
            </w:r>
            <w:r w:rsidRPr="00B826E3">
              <w:rPr>
                <w:color w:val="FF0000"/>
              </w:rPr>
              <w:t>e</w:t>
            </w:r>
            <w:r w:rsidR="004F7772">
              <w:rPr>
                <w:color w:val="FF0000"/>
              </w:rPr>
              <w:t xml:space="preserve"> </w:t>
            </w:r>
            <w:r w:rsidRPr="00B826E3">
              <w:rPr>
                <w:color w:val="FF0000"/>
              </w:rPr>
              <w:t>formulate in</w:t>
            </w:r>
            <w:r>
              <w:rPr>
                <w:color w:val="FF0000"/>
              </w:rPr>
              <w:t xml:space="preserve"> </w:t>
            </w:r>
            <w:r w:rsidRPr="00B826E3">
              <w:rPr>
                <w:color w:val="FF0000"/>
              </w:rPr>
              <w:t>modo</w:t>
            </w:r>
            <w:r>
              <w:rPr>
                <w:color w:val="FF0000"/>
              </w:rPr>
              <w:t xml:space="preserve"> </w:t>
            </w:r>
            <w:r w:rsidRPr="00B826E3">
              <w:rPr>
                <w:color w:val="FF0000"/>
              </w:rPr>
              <w:t>puntuale</w:t>
            </w:r>
            <w:r>
              <w:rPr>
                <w:color w:val="FF0000"/>
              </w:rPr>
              <w:t xml:space="preserve"> </w:t>
            </w:r>
            <w:r w:rsidRPr="00B826E3">
              <w:rPr>
                <w:color w:val="FF0000"/>
              </w:rPr>
              <w:t>nei</w:t>
            </w:r>
            <w:r>
              <w:rPr>
                <w:color w:val="FF0000"/>
              </w:rPr>
              <w:t xml:space="preserve"> </w:t>
            </w:r>
            <w:r w:rsidRPr="00B826E3">
              <w:rPr>
                <w:color w:val="FF0000"/>
              </w:rPr>
              <w:t>termini</w:t>
            </w:r>
            <w:r>
              <w:rPr>
                <w:color w:val="FF0000"/>
              </w:rPr>
              <w:t xml:space="preserve"> </w:t>
            </w:r>
            <w:r w:rsidRPr="00B826E3">
              <w:rPr>
                <w:color w:val="FF0000"/>
              </w:rPr>
              <w:t>stessi,</w:t>
            </w:r>
            <w:r>
              <w:rPr>
                <w:color w:val="FF0000"/>
              </w:rPr>
              <w:t xml:space="preserve"> </w:t>
            </w:r>
            <w:r w:rsidRPr="00B826E3">
              <w:rPr>
                <w:color w:val="FF0000"/>
              </w:rPr>
              <w:t>e</w:t>
            </w:r>
            <w:r>
              <w:rPr>
                <w:color w:val="FF0000"/>
              </w:rPr>
              <w:t xml:space="preserve"> </w:t>
            </w:r>
            <w:r w:rsidRPr="00B826E3">
              <w:rPr>
                <w:color w:val="FF0000"/>
              </w:rPr>
              <w:t>ricomincia</w:t>
            </w:r>
            <w:r>
              <w:rPr>
                <w:color w:val="FF0000"/>
              </w:rPr>
              <w:t xml:space="preserve"> </w:t>
            </w:r>
            <w:r w:rsidRPr="00B826E3">
              <w:rPr>
                <w:color w:val="FF0000"/>
              </w:rPr>
              <w:t>a</w:t>
            </w:r>
            <w:r w:rsidR="004F7772">
              <w:rPr>
                <w:color w:val="FF0000"/>
              </w:rPr>
              <w:t xml:space="preserve"> </w:t>
            </w:r>
            <w:r w:rsidRPr="00B826E3">
              <w:rPr>
                <w:color w:val="FF0000"/>
              </w:rPr>
              <w:t>decorrere dalla ricezione</w:t>
            </w:r>
            <w:r>
              <w:rPr>
                <w:color w:val="FF0000"/>
              </w:rPr>
              <w:t xml:space="preserve"> </w:t>
            </w:r>
            <w:r w:rsidRPr="00B826E3">
              <w:rPr>
                <w:color w:val="FF0000"/>
              </w:rPr>
              <w:t>degli</w:t>
            </w:r>
            <w:r>
              <w:rPr>
                <w:color w:val="FF0000"/>
              </w:rPr>
              <w:t xml:space="preserve"> </w:t>
            </w:r>
            <w:r w:rsidRPr="00B826E3">
              <w:rPr>
                <w:color w:val="FF0000"/>
              </w:rPr>
              <w:t>elementi</w:t>
            </w:r>
            <w:r>
              <w:rPr>
                <w:color w:val="FF0000"/>
              </w:rPr>
              <w:t xml:space="preserve"> </w:t>
            </w:r>
            <w:r w:rsidRPr="00B826E3">
              <w:rPr>
                <w:color w:val="FF0000"/>
              </w:rPr>
              <w:t>istruttori.</w:t>
            </w:r>
            <w:r>
              <w:rPr>
                <w:color w:val="FF0000"/>
              </w:rPr>
              <w:t xml:space="preserve"> </w:t>
            </w:r>
            <w:r w:rsidRPr="00B826E3">
              <w:rPr>
                <w:color w:val="FF0000"/>
              </w:rPr>
              <w:t>In</w:t>
            </w:r>
            <w:r>
              <w:rPr>
                <w:color w:val="FF0000"/>
              </w:rPr>
              <w:t xml:space="preserve"> </w:t>
            </w:r>
            <w:r w:rsidRPr="00B826E3">
              <w:rPr>
                <w:color w:val="FF0000"/>
              </w:rPr>
              <w:t>caso</w:t>
            </w:r>
            <w:r>
              <w:rPr>
                <w:color w:val="FF0000"/>
              </w:rPr>
              <w:t xml:space="preserve"> </w:t>
            </w:r>
            <w:r w:rsidRPr="00B826E3">
              <w:rPr>
                <w:color w:val="FF0000"/>
              </w:rPr>
              <w:t>di</w:t>
            </w:r>
            <w:r w:rsidR="004F7772">
              <w:rPr>
                <w:color w:val="FF0000"/>
              </w:rPr>
              <w:t xml:space="preserve"> </w:t>
            </w:r>
            <w:r w:rsidRPr="00B826E3">
              <w:rPr>
                <w:color w:val="FF0000"/>
              </w:rPr>
              <w:t>accertata carenza dei requisiti e dei presupposti per</w:t>
            </w:r>
            <w:r>
              <w:rPr>
                <w:color w:val="FF0000"/>
              </w:rPr>
              <w:t xml:space="preserve"> </w:t>
            </w:r>
            <w:r w:rsidRPr="00B826E3">
              <w:rPr>
                <w:color w:val="FF0000"/>
              </w:rPr>
              <w:t>la</w:t>
            </w:r>
            <w:r>
              <w:rPr>
                <w:color w:val="FF0000"/>
              </w:rPr>
              <w:t xml:space="preserve"> </w:t>
            </w:r>
            <w:r w:rsidRPr="00B826E3">
              <w:rPr>
                <w:color w:val="FF0000"/>
              </w:rPr>
              <w:t>sanatoria,</w:t>
            </w:r>
            <w:r w:rsidR="004F7772">
              <w:rPr>
                <w:color w:val="FF0000"/>
              </w:rPr>
              <w:t xml:space="preserve"> </w:t>
            </w:r>
            <w:r w:rsidRPr="00B826E3">
              <w:rPr>
                <w:color w:val="FF0000"/>
              </w:rPr>
              <w:t>il dirigente</w:t>
            </w:r>
            <w:r>
              <w:rPr>
                <w:color w:val="FF0000"/>
              </w:rPr>
              <w:t xml:space="preserve"> </w:t>
            </w:r>
            <w:r w:rsidRPr="00B826E3">
              <w:rPr>
                <w:color w:val="FF0000"/>
              </w:rPr>
              <w:t>o</w:t>
            </w:r>
            <w:r>
              <w:rPr>
                <w:color w:val="FF0000"/>
              </w:rPr>
              <w:t xml:space="preserve"> </w:t>
            </w:r>
            <w:r w:rsidRPr="00B826E3">
              <w:rPr>
                <w:color w:val="FF0000"/>
              </w:rPr>
              <w:t>il</w:t>
            </w:r>
            <w:r>
              <w:rPr>
                <w:color w:val="FF0000"/>
              </w:rPr>
              <w:t xml:space="preserve"> </w:t>
            </w:r>
            <w:r w:rsidRPr="00B826E3">
              <w:rPr>
                <w:color w:val="FF0000"/>
              </w:rPr>
              <w:t>responsabile</w:t>
            </w:r>
            <w:r>
              <w:rPr>
                <w:color w:val="FF0000"/>
              </w:rPr>
              <w:t xml:space="preserve"> </w:t>
            </w:r>
            <w:r w:rsidRPr="00B826E3">
              <w:rPr>
                <w:color w:val="FF0000"/>
              </w:rPr>
              <w:t>del</w:t>
            </w:r>
            <w:r>
              <w:rPr>
                <w:color w:val="FF0000"/>
              </w:rPr>
              <w:t xml:space="preserve"> </w:t>
            </w:r>
            <w:r w:rsidRPr="00B826E3">
              <w:rPr>
                <w:color w:val="FF0000"/>
              </w:rPr>
              <w:t>competente</w:t>
            </w:r>
            <w:r>
              <w:rPr>
                <w:color w:val="FF0000"/>
              </w:rPr>
              <w:t xml:space="preserve"> </w:t>
            </w:r>
            <w:r w:rsidRPr="00B826E3">
              <w:rPr>
                <w:color w:val="FF0000"/>
              </w:rPr>
              <w:t>ufficio</w:t>
            </w:r>
            <w:r>
              <w:rPr>
                <w:color w:val="FF0000"/>
              </w:rPr>
              <w:t xml:space="preserve"> </w:t>
            </w:r>
            <w:r w:rsidRPr="00B826E3">
              <w:rPr>
                <w:color w:val="FF0000"/>
              </w:rPr>
              <w:t>comunale</w:t>
            </w:r>
            <w:r w:rsidR="004F7772">
              <w:rPr>
                <w:color w:val="FF0000"/>
              </w:rPr>
              <w:t xml:space="preserve"> </w:t>
            </w:r>
            <w:r w:rsidRPr="00B826E3">
              <w:rPr>
                <w:color w:val="FF0000"/>
              </w:rPr>
              <w:t>applica le sanzioni prevista dal presente testo unico.</w:t>
            </w:r>
          </w:p>
        </w:tc>
      </w:tr>
      <w:tr w:rsidR="004F7772" w14:paraId="55774131" w14:textId="77777777" w:rsidTr="006557E7">
        <w:tc>
          <w:tcPr>
            <w:tcW w:w="4814" w:type="dxa"/>
          </w:tcPr>
          <w:p w14:paraId="53C47851" w14:textId="48907325" w:rsidR="004F7772" w:rsidRPr="004F7772" w:rsidRDefault="004F7772" w:rsidP="004F7772">
            <w:pPr>
              <w:rPr>
                <w:b/>
                <w:bCs/>
              </w:rPr>
            </w:pPr>
            <w:r w:rsidRPr="004F7772">
              <w:rPr>
                <w:b/>
                <w:bCs/>
              </w:rPr>
              <w:lastRenderedPageBreak/>
              <w:t>Art. 37</w:t>
            </w:r>
            <w:r w:rsidRPr="004F7772">
              <w:rPr>
                <w:b/>
                <w:bCs/>
              </w:rPr>
              <w:t xml:space="preserve">. </w:t>
            </w:r>
            <w:r w:rsidRPr="004F7772">
              <w:rPr>
                <w:b/>
                <w:bCs/>
              </w:rPr>
              <w:t>Interventi eseguiti in assenza o in difformità dalla</w:t>
            </w:r>
            <w:r w:rsidRPr="004F7772">
              <w:rPr>
                <w:b/>
                <w:bCs/>
              </w:rPr>
              <w:t xml:space="preserve"> </w:t>
            </w:r>
            <w:r w:rsidRPr="004F7772">
              <w:rPr>
                <w:b/>
                <w:bCs/>
              </w:rPr>
              <w:t>segnalazione certificata di inizio attività e accertamento di conformità</w:t>
            </w:r>
            <w:r w:rsidRPr="004F7772">
              <w:rPr>
                <w:b/>
                <w:bCs/>
              </w:rPr>
              <w:t>.</w:t>
            </w:r>
          </w:p>
          <w:p w14:paraId="3D5E1495" w14:textId="4352C7FD" w:rsidR="004F7772" w:rsidRDefault="004F7772" w:rsidP="004F7772">
            <w:r>
              <w:t>1. La realizzazione di interventi edilizi di cui all</w:t>
            </w:r>
            <w:r w:rsidR="00273ACF">
              <w:t>’</w:t>
            </w:r>
            <w:r>
              <w:t>articolo 22, commi 1 e 2, in assenza della o in difformità dalla segnalazione certificata di inizio attività comporta la sanzione pecuniaria pari al doppio dell</w:t>
            </w:r>
            <w:r w:rsidR="00273ACF">
              <w:t>’</w:t>
            </w:r>
            <w:r>
              <w:t>aumento del valore venale dell</w:t>
            </w:r>
            <w:r w:rsidR="00273ACF">
              <w:t>’</w:t>
            </w:r>
            <w:r>
              <w:t>immobile conseguente alla realizzazione degli interventi stessi e comunque in misura non inferiore a 516 euro.</w:t>
            </w:r>
          </w:p>
          <w:p w14:paraId="5D487C4E" w14:textId="544D7023" w:rsidR="004F7772" w:rsidRDefault="004F7772" w:rsidP="004F7772">
            <w:r>
              <w:t>2. Quando le opere realizzate in assenza di segnalazione certificata di inizio attività consistono in interventi di restauro e di risanamento conservativo, di cui alla lettera c) dell</w:t>
            </w:r>
            <w:r w:rsidR="00273ACF">
              <w:t>’</w:t>
            </w:r>
            <w:r>
              <w:t xml:space="preserve">articolo 3, </w:t>
            </w:r>
            <w:r>
              <w:lastRenderedPageBreak/>
              <w:t>eseguiti su immobili comunque vincolati in base a leggi statali e regionali, nonché dalle altre norme urbanistiche vigenti, l</w:t>
            </w:r>
            <w:r w:rsidR="00273ACF">
              <w:t>’</w:t>
            </w:r>
            <w:r>
              <w:t>autorità competente a vigilare sull</w:t>
            </w:r>
            <w:r w:rsidR="00273ACF">
              <w:t>’</w:t>
            </w:r>
            <w:r>
              <w:t>osservanza del vincolo, salva l</w:t>
            </w:r>
            <w:r w:rsidR="00273ACF">
              <w:t>’</w:t>
            </w:r>
            <w:r>
              <w:t>applicazione di altre misure e sanzioni previste da norme vigenti, può ordinare la restituzione in pristino a cura e spese del responsabile ed irroga una sanzione pecuniaria da 516 a 10329 euro.</w:t>
            </w:r>
          </w:p>
          <w:p w14:paraId="40D5B6EB" w14:textId="1FC64524" w:rsidR="004F7772" w:rsidRDefault="004F7772" w:rsidP="004F7772">
            <w:r>
              <w:t>3. Qualora gli interventi di cui al comma 2 sono eseguiti su immobili, anche non vincolati, compresi nelle zone indicate nella lettera A dell</w:t>
            </w:r>
            <w:r w:rsidR="00273ACF">
              <w:t>’</w:t>
            </w:r>
            <w:r>
              <w:t>articolo 2 del decreto ministeriale 2 aprile 1968, il dirigente o il responsabile dell</w:t>
            </w:r>
            <w:r w:rsidR="00273ACF">
              <w:t>’</w:t>
            </w:r>
            <w:r>
              <w:t>ufficio richiede al Ministero per i beni e le attività culturali apposito parere vincolante circa la restituzione in pristino o la irrogazione della sanzione pecuniaria di cui al comma 1. Se il parere non viene reso entro sessanta giorni dalla richiesta, il dirigente o il responsabile dell</w:t>
            </w:r>
            <w:r w:rsidR="00273ACF">
              <w:t>’</w:t>
            </w:r>
            <w:r>
              <w:t>ufficio provvede autonomamente. In tali casi non trova applicazione la sanzione pecuniaria da 516 a 10329 euro di cui al comma 2.</w:t>
            </w:r>
          </w:p>
          <w:p w14:paraId="61D73581" w14:textId="1A07AE41" w:rsidR="004F7772" w:rsidRDefault="004F7772" w:rsidP="004F7772">
            <w:r>
              <w:t>4. Ove l</w:t>
            </w:r>
            <w:r w:rsidR="00273ACF">
              <w:t>’</w:t>
            </w:r>
            <w:r>
              <w:t>intervento realizzato risulti conforme alla disciplina urbanistica ed edilizia vigente sia al momento della realizzazione dell</w:t>
            </w:r>
            <w:r w:rsidR="00273ACF">
              <w:t>’</w:t>
            </w:r>
            <w:r>
              <w:t>intervento, sia al momento della presentazione della domanda, il responsabile dell</w:t>
            </w:r>
            <w:r w:rsidR="00273ACF">
              <w:t>’</w:t>
            </w:r>
            <w:r>
              <w:t>abuso o il proprietario dell</w:t>
            </w:r>
            <w:r w:rsidR="00273ACF">
              <w:t>’</w:t>
            </w:r>
            <w:r>
              <w:t>immobile possono ottenere la sanatoria dell</w:t>
            </w:r>
            <w:r w:rsidR="00273ACF">
              <w:t>’</w:t>
            </w:r>
            <w:r>
              <w:t>intervento versando la somma, non superiore a 5164 euro e non inferiore a 516 euro , stabilita dal responsabile del procedimento in relazione all</w:t>
            </w:r>
            <w:r w:rsidR="00273ACF">
              <w:t>’</w:t>
            </w:r>
            <w:r>
              <w:t>aumento di valore dell</w:t>
            </w:r>
            <w:r w:rsidR="00273ACF">
              <w:t>’</w:t>
            </w:r>
            <w:r>
              <w:t>immobile valutato dall</w:t>
            </w:r>
            <w:r w:rsidR="00273ACF">
              <w:t>’</w:t>
            </w:r>
            <w:r>
              <w:t>agenzia del territorio.</w:t>
            </w:r>
          </w:p>
          <w:p w14:paraId="182C716E" w14:textId="707CA88A" w:rsidR="004F7772" w:rsidRDefault="004F7772" w:rsidP="004F7772">
            <w:r>
              <w:t>5. Fermo restando quanto previsto dall</w:t>
            </w:r>
            <w:r w:rsidR="00273ACF">
              <w:t>’</w:t>
            </w:r>
            <w:r>
              <w:t>articolo 23, comma 6, la segnalazione certificata di inizio attività spontaneamente effettuata quando l</w:t>
            </w:r>
            <w:r w:rsidR="00273ACF">
              <w:t>’</w:t>
            </w:r>
            <w:r>
              <w:t>intervento è in corso di esecuzione, comporta il pagamento, a titolo di sanzione, della somma di 516 euro.</w:t>
            </w:r>
          </w:p>
          <w:p w14:paraId="4E4C1CAF" w14:textId="7AEA7212" w:rsidR="004F7772" w:rsidRPr="004F7772" w:rsidRDefault="004F7772" w:rsidP="004F7772">
            <w:r>
              <w:t>6. La mancata segnalazione certificata di inizio attività non comporta l</w:t>
            </w:r>
            <w:r w:rsidR="00273ACF">
              <w:t>’</w:t>
            </w:r>
            <w:r>
              <w:t>applicazione delle sanzioni previste dall</w:t>
            </w:r>
            <w:r w:rsidR="00273ACF">
              <w:t>’</w:t>
            </w:r>
            <w:r>
              <w:t>articolo 44.</w:t>
            </w:r>
            <w:r>
              <w:t xml:space="preserve"> </w:t>
            </w:r>
            <w:r>
              <w:t>Resta comunque salva, ove ne ricorrano i presupposti in relazione all</w:t>
            </w:r>
            <w:r w:rsidR="00273ACF">
              <w:t>’</w:t>
            </w:r>
            <w:r>
              <w:t>intervento realizzato, l</w:t>
            </w:r>
            <w:r w:rsidR="00273ACF">
              <w:t>’</w:t>
            </w:r>
            <w:r>
              <w:t>applicazione delle sanzioni di cui agli articoli 31, 33, 34, 35 e 44 e dell</w:t>
            </w:r>
            <w:r w:rsidR="00273ACF">
              <w:t>’</w:t>
            </w:r>
            <w:r>
              <w:t>accertamento di conformità di cui all</w:t>
            </w:r>
            <w:r w:rsidR="00273ACF">
              <w:t>’</w:t>
            </w:r>
            <w:r>
              <w:t>articolo 36.</w:t>
            </w:r>
          </w:p>
        </w:tc>
        <w:tc>
          <w:tcPr>
            <w:tcW w:w="4814" w:type="dxa"/>
          </w:tcPr>
          <w:p w14:paraId="60E0B819" w14:textId="77777777" w:rsidR="004F7772" w:rsidRPr="004F7772" w:rsidRDefault="004F7772" w:rsidP="004F7772">
            <w:pPr>
              <w:rPr>
                <w:b/>
                <w:bCs/>
              </w:rPr>
            </w:pPr>
            <w:r w:rsidRPr="004F7772">
              <w:rPr>
                <w:b/>
                <w:bCs/>
              </w:rPr>
              <w:lastRenderedPageBreak/>
              <w:t xml:space="preserve">Art. 37. Interventi eseguiti in assenza o in difformità dalla segnalazione certificata di inizio attività </w:t>
            </w:r>
            <w:r w:rsidRPr="004F7772">
              <w:rPr>
                <w:b/>
                <w:bCs/>
                <w:strike/>
                <w:color w:val="FF0000"/>
              </w:rPr>
              <w:t>e accertamento di conformità</w:t>
            </w:r>
            <w:r w:rsidRPr="004F7772">
              <w:rPr>
                <w:b/>
                <w:bCs/>
              </w:rPr>
              <w:t>.</w:t>
            </w:r>
          </w:p>
          <w:p w14:paraId="280375B8" w14:textId="28C3F929" w:rsidR="004F7772" w:rsidRDefault="004F7772" w:rsidP="004F7772">
            <w:r>
              <w:t xml:space="preserve">1. </w:t>
            </w:r>
            <w:r>
              <w:rPr>
                <w:i/>
                <w:iCs/>
              </w:rPr>
              <w:t>Identico</w:t>
            </w:r>
            <w:r>
              <w:t>.</w:t>
            </w:r>
          </w:p>
          <w:p w14:paraId="1F269F17" w14:textId="77777777" w:rsidR="004F7772" w:rsidRDefault="004F7772" w:rsidP="004F7772"/>
          <w:p w14:paraId="71ADC8FC" w14:textId="77777777" w:rsidR="004F7772" w:rsidRDefault="004F7772" w:rsidP="004F7772"/>
          <w:p w14:paraId="49CC2BE9" w14:textId="77777777" w:rsidR="004F7772" w:rsidRDefault="004F7772" w:rsidP="004F7772"/>
          <w:p w14:paraId="550E78AD" w14:textId="77777777" w:rsidR="004F7772" w:rsidRDefault="004F7772" w:rsidP="004F7772"/>
          <w:p w14:paraId="376D44EE" w14:textId="77777777" w:rsidR="004F7772" w:rsidRDefault="004F7772" w:rsidP="004F7772"/>
          <w:p w14:paraId="1B9C5028" w14:textId="77777777" w:rsidR="004F7772" w:rsidRDefault="004F7772" w:rsidP="004F7772"/>
          <w:p w14:paraId="7C92D272" w14:textId="77777777" w:rsidR="004F7772" w:rsidRDefault="004F7772" w:rsidP="004F7772"/>
          <w:p w14:paraId="27C7D722" w14:textId="4EC5FF0A" w:rsidR="004F7772" w:rsidRDefault="004F7772" w:rsidP="004F7772">
            <w:r>
              <w:t xml:space="preserve">2. </w:t>
            </w:r>
            <w:r>
              <w:rPr>
                <w:i/>
                <w:iCs/>
              </w:rPr>
              <w:t>Identico</w:t>
            </w:r>
            <w:r>
              <w:t>.</w:t>
            </w:r>
          </w:p>
          <w:p w14:paraId="5BAA7871" w14:textId="77777777" w:rsidR="004F7772" w:rsidRDefault="004F7772" w:rsidP="004F7772"/>
          <w:p w14:paraId="3EA79F67" w14:textId="77777777" w:rsidR="004F7772" w:rsidRDefault="004F7772" w:rsidP="004F7772"/>
          <w:p w14:paraId="3926BDAD" w14:textId="77777777" w:rsidR="004F7772" w:rsidRDefault="004F7772" w:rsidP="004F7772"/>
          <w:p w14:paraId="3574E608" w14:textId="77777777" w:rsidR="004F7772" w:rsidRDefault="004F7772" w:rsidP="004F7772"/>
          <w:p w14:paraId="669C77CE" w14:textId="77777777" w:rsidR="004F7772" w:rsidRDefault="004F7772" w:rsidP="004F7772"/>
          <w:p w14:paraId="58BEBAF8" w14:textId="77777777" w:rsidR="004F7772" w:rsidRDefault="004F7772" w:rsidP="004F7772"/>
          <w:p w14:paraId="2F9738B1" w14:textId="77777777" w:rsidR="004F7772" w:rsidRDefault="004F7772" w:rsidP="004F7772"/>
          <w:p w14:paraId="176E9463" w14:textId="77777777" w:rsidR="004F7772" w:rsidRDefault="004F7772" w:rsidP="004F7772"/>
          <w:p w14:paraId="00F7C94D" w14:textId="77777777" w:rsidR="004F7772" w:rsidRDefault="004F7772" w:rsidP="004F7772"/>
          <w:p w14:paraId="36E8D090" w14:textId="77777777" w:rsidR="004F7772" w:rsidRDefault="004F7772" w:rsidP="004F7772"/>
          <w:p w14:paraId="3D169FF3" w14:textId="77777777" w:rsidR="004F7772" w:rsidRDefault="004F7772" w:rsidP="004F7772"/>
          <w:p w14:paraId="3894EB2D" w14:textId="16EA1EF0" w:rsidR="004F7772" w:rsidRDefault="004F7772" w:rsidP="004F7772">
            <w:r>
              <w:t xml:space="preserve">3. </w:t>
            </w:r>
            <w:r>
              <w:rPr>
                <w:i/>
                <w:iCs/>
              </w:rPr>
              <w:t>Identico</w:t>
            </w:r>
            <w:r>
              <w:t>.</w:t>
            </w:r>
          </w:p>
          <w:p w14:paraId="6BC5A9E9" w14:textId="77777777" w:rsidR="004F7772" w:rsidRDefault="004F7772" w:rsidP="004F7772"/>
          <w:p w14:paraId="3B64C849" w14:textId="77777777" w:rsidR="004F7772" w:rsidRDefault="004F7772" w:rsidP="004F7772"/>
          <w:p w14:paraId="3D10DEC2" w14:textId="77777777" w:rsidR="004F7772" w:rsidRDefault="004F7772" w:rsidP="004F7772"/>
          <w:p w14:paraId="38EAB155" w14:textId="77777777" w:rsidR="004F7772" w:rsidRDefault="004F7772" w:rsidP="004F7772"/>
          <w:p w14:paraId="44703298" w14:textId="77777777" w:rsidR="004F7772" w:rsidRDefault="004F7772" w:rsidP="004F7772"/>
          <w:p w14:paraId="1D780C30" w14:textId="77777777" w:rsidR="004F7772" w:rsidRDefault="004F7772" w:rsidP="004F7772"/>
          <w:p w14:paraId="1F16EEE5" w14:textId="77777777" w:rsidR="004F7772" w:rsidRDefault="004F7772" w:rsidP="004F7772"/>
          <w:p w14:paraId="61B73F31" w14:textId="77777777" w:rsidR="004F7772" w:rsidRDefault="004F7772" w:rsidP="004F7772"/>
          <w:p w14:paraId="7785E252" w14:textId="77777777" w:rsidR="004F7772" w:rsidRDefault="004F7772" w:rsidP="004F7772"/>
          <w:p w14:paraId="00340FFD" w14:textId="77777777" w:rsidR="004F7772" w:rsidRDefault="004F7772" w:rsidP="004F7772"/>
          <w:p w14:paraId="4AD8FF74" w14:textId="77777777" w:rsidR="004F7772" w:rsidRDefault="004F7772" w:rsidP="004F7772"/>
          <w:p w14:paraId="2D28629F" w14:textId="77777777" w:rsidR="004F7772" w:rsidRDefault="004F7772" w:rsidP="004F7772"/>
          <w:p w14:paraId="440EDD30" w14:textId="7DE8A2A9" w:rsidR="004F7772" w:rsidRPr="004F7772" w:rsidRDefault="004F7772" w:rsidP="004F7772">
            <w:pPr>
              <w:rPr>
                <w:strike/>
                <w:color w:val="FF0000"/>
              </w:rPr>
            </w:pPr>
            <w:r w:rsidRPr="004F7772">
              <w:rPr>
                <w:strike/>
                <w:color w:val="FF0000"/>
              </w:rPr>
              <w:t>4. Ove l</w:t>
            </w:r>
            <w:r w:rsidR="00273ACF">
              <w:rPr>
                <w:strike/>
                <w:color w:val="FF0000"/>
              </w:rPr>
              <w:t>’</w:t>
            </w:r>
            <w:r w:rsidRPr="004F7772">
              <w:rPr>
                <w:strike/>
                <w:color w:val="FF0000"/>
              </w:rPr>
              <w:t>intervento realizzato risulti conforme alla disciplina urbanistica ed edilizia vigente sia al momento della realizzazione dell</w:t>
            </w:r>
            <w:r w:rsidR="00273ACF">
              <w:rPr>
                <w:strike/>
                <w:color w:val="FF0000"/>
              </w:rPr>
              <w:t>’</w:t>
            </w:r>
            <w:r w:rsidRPr="004F7772">
              <w:rPr>
                <w:strike/>
                <w:color w:val="FF0000"/>
              </w:rPr>
              <w:t>intervento, sia al momento della presentazione della domanda, il responsabile dell</w:t>
            </w:r>
            <w:r w:rsidR="00273ACF">
              <w:rPr>
                <w:strike/>
                <w:color w:val="FF0000"/>
              </w:rPr>
              <w:t>’</w:t>
            </w:r>
            <w:r w:rsidRPr="004F7772">
              <w:rPr>
                <w:strike/>
                <w:color w:val="FF0000"/>
              </w:rPr>
              <w:t>abuso o il proprietario dell</w:t>
            </w:r>
            <w:r w:rsidR="00273ACF">
              <w:rPr>
                <w:strike/>
                <w:color w:val="FF0000"/>
              </w:rPr>
              <w:t>’</w:t>
            </w:r>
            <w:r w:rsidRPr="004F7772">
              <w:rPr>
                <w:strike/>
                <w:color w:val="FF0000"/>
              </w:rPr>
              <w:t>immobile possono ottenere la sanatoria dell</w:t>
            </w:r>
            <w:r w:rsidR="00273ACF">
              <w:rPr>
                <w:strike/>
                <w:color w:val="FF0000"/>
              </w:rPr>
              <w:t>’</w:t>
            </w:r>
            <w:r w:rsidRPr="004F7772">
              <w:rPr>
                <w:strike/>
                <w:color w:val="FF0000"/>
              </w:rPr>
              <w:t>intervento versando la somma, non superiore a 5164 euro e non inferiore a 516 euro , stabilita dal responsabile del procedimento in relazione all</w:t>
            </w:r>
            <w:r w:rsidR="00273ACF">
              <w:rPr>
                <w:strike/>
                <w:color w:val="FF0000"/>
              </w:rPr>
              <w:t>’</w:t>
            </w:r>
            <w:r w:rsidRPr="004F7772">
              <w:rPr>
                <w:strike/>
                <w:color w:val="FF0000"/>
              </w:rPr>
              <w:t>aumento di valore dell</w:t>
            </w:r>
            <w:r w:rsidR="00273ACF">
              <w:rPr>
                <w:strike/>
                <w:color w:val="FF0000"/>
              </w:rPr>
              <w:t>’</w:t>
            </w:r>
            <w:r w:rsidRPr="004F7772">
              <w:rPr>
                <w:strike/>
                <w:color w:val="FF0000"/>
              </w:rPr>
              <w:t>immobile valutato dall</w:t>
            </w:r>
            <w:r w:rsidR="00273ACF">
              <w:rPr>
                <w:strike/>
                <w:color w:val="FF0000"/>
              </w:rPr>
              <w:t>’</w:t>
            </w:r>
            <w:r w:rsidRPr="004F7772">
              <w:rPr>
                <w:strike/>
                <w:color w:val="FF0000"/>
              </w:rPr>
              <w:t>agenzia del territorio.</w:t>
            </w:r>
          </w:p>
          <w:p w14:paraId="09484AFD" w14:textId="5A2CF708" w:rsidR="004F7772" w:rsidRDefault="004F7772" w:rsidP="004F7772">
            <w:r>
              <w:t xml:space="preserve">5. </w:t>
            </w:r>
            <w:r>
              <w:rPr>
                <w:i/>
                <w:iCs/>
              </w:rPr>
              <w:t>Identico</w:t>
            </w:r>
            <w:r>
              <w:t>.</w:t>
            </w:r>
          </w:p>
          <w:p w14:paraId="5249874B" w14:textId="77777777" w:rsidR="004F7772" w:rsidRDefault="004F7772" w:rsidP="004F7772"/>
          <w:p w14:paraId="248C2D10" w14:textId="77777777" w:rsidR="004F7772" w:rsidRDefault="004F7772" w:rsidP="004F7772"/>
          <w:p w14:paraId="709AC6A7" w14:textId="77777777" w:rsidR="004F7772" w:rsidRDefault="004F7772" w:rsidP="004F7772"/>
          <w:p w14:paraId="457E70AB" w14:textId="77777777" w:rsidR="004F7772" w:rsidRDefault="004F7772" w:rsidP="004F7772"/>
          <w:p w14:paraId="58F54C26" w14:textId="0E980C3D" w:rsidR="004F7772" w:rsidRPr="004F7772" w:rsidRDefault="004F7772" w:rsidP="004F7772">
            <w:r>
              <w:t>6. La mancata segnalazione certificata di inizio attività non comporta l</w:t>
            </w:r>
            <w:r w:rsidR="00273ACF">
              <w:t>’</w:t>
            </w:r>
            <w:r>
              <w:t>applicazione delle sanzioni previste dall</w:t>
            </w:r>
            <w:r w:rsidR="00273ACF">
              <w:t>’</w:t>
            </w:r>
            <w:r>
              <w:t>articolo 44.</w:t>
            </w:r>
            <w:r>
              <w:t xml:space="preserve"> </w:t>
            </w:r>
            <w:r>
              <w:t>Resta comunque salva, ove ne ricorrano i presupposti in relazione all</w:t>
            </w:r>
            <w:r w:rsidR="00273ACF">
              <w:t>’</w:t>
            </w:r>
            <w:r>
              <w:t>intervento realizzato, l</w:t>
            </w:r>
            <w:r w:rsidR="00273ACF">
              <w:t>’</w:t>
            </w:r>
            <w:r>
              <w:t>applicazione delle sanzioni di cui agli articoli 31, 33, 34, 35 e 44 e dell</w:t>
            </w:r>
            <w:r w:rsidR="00273ACF">
              <w:t>’</w:t>
            </w:r>
            <w:r>
              <w:t>accertamento di conformità di cui all</w:t>
            </w:r>
            <w:r w:rsidR="00273ACF">
              <w:t>’</w:t>
            </w:r>
            <w:r>
              <w:t xml:space="preserve">articolo </w:t>
            </w:r>
            <w:r w:rsidRPr="004F7772">
              <w:rPr>
                <w:color w:val="FF0000"/>
              </w:rPr>
              <w:t>36</w:t>
            </w:r>
            <w:r w:rsidRPr="004F7772">
              <w:rPr>
                <w:color w:val="FF0000"/>
              </w:rPr>
              <w:t>-bis</w:t>
            </w:r>
            <w:r>
              <w:t>.</w:t>
            </w:r>
          </w:p>
        </w:tc>
      </w:tr>
    </w:tbl>
    <w:p w14:paraId="26FC1B07" w14:textId="77777777" w:rsidR="006557E7" w:rsidRPr="006557E7" w:rsidRDefault="006557E7"/>
    <w:sectPr w:rsidR="006557E7" w:rsidRPr="006557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AE"/>
    <w:rsid w:val="000F4080"/>
    <w:rsid w:val="00184D11"/>
    <w:rsid w:val="00273ACF"/>
    <w:rsid w:val="004F7772"/>
    <w:rsid w:val="00554BE2"/>
    <w:rsid w:val="006557E7"/>
    <w:rsid w:val="006B68DB"/>
    <w:rsid w:val="007727AE"/>
    <w:rsid w:val="007C1172"/>
    <w:rsid w:val="00824201"/>
    <w:rsid w:val="00B67521"/>
    <w:rsid w:val="00B826E3"/>
    <w:rsid w:val="00F057BE"/>
    <w:rsid w:val="00F33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DE13"/>
  <w15:chartTrackingRefBased/>
  <w15:docId w15:val="{F2EFA5DA-152C-42FE-9859-663CE153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68DB"/>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5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07020">
      <w:bodyDiv w:val="1"/>
      <w:marLeft w:val="0"/>
      <w:marRight w:val="0"/>
      <w:marTop w:val="0"/>
      <w:marBottom w:val="0"/>
      <w:divBdr>
        <w:top w:val="none" w:sz="0" w:space="0" w:color="auto"/>
        <w:left w:val="none" w:sz="0" w:space="0" w:color="auto"/>
        <w:bottom w:val="none" w:sz="0" w:space="0" w:color="auto"/>
        <w:right w:val="none" w:sz="0" w:space="0" w:color="auto"/>
      </w:divBdr>
      <w:divsChild>
        <w:div w:id="624703038">
          <w:marLeft w:val="0"/>
          <w:marRight w:val="0"/>
          <w:marTop w:val="0"/>
          <w:marBottom w:val="0"/>
          <w:divBdr>
            <w:top w:val="none" w:sz="0" w:space="0" w:color="auto"/>
            <w:left w:val="none" w:sz="0" w:space="0" w:color="auto"/>
            <w:bottom w:val="none" w:sz="0" w:space="0" w:color="auto"/>
            <w:right w:val="none" w:sz="0" w:space="0" w:color="auto"/>
          </w:divBdr>
        </w:div>
        <w:div w:id="1868057723">
          <w:marLeft w:val="0"/>
          <w:marRight w:val="0"/>
          <w:marTop w:val="0"/>
          <w:marBottom w:val="0"/>
          <w:divBdr>
            <w:top w:val="none" w:sz="0" w:space="0" w:color="auto"/>
            <w:left w:val="none" w:sz="0" w:space="0" w:color="auto"/>
            <w:bottom w:val="none" w:sz="0" w:space="0" w:color="auto"/>
            <w:right w:val="none" w:sz="0" w:space="0" w:color="auto"/>
          </w:divBdr>
        </w:div>
        <w:div w:id="1771857327">
          <w:marLeft w:val="0"/>
          <w:marRight w:val="0"/>
          <w:marTop w:val="0"/>
          <w:marBottom w:val="0"/>
          <w:divBdr>
            <w:top w:val="none" w:sz="0" w:space="0" w:color="auto"/>
            <w:left w:val="none" w:sz="0" w:space="0" w:color="auto"/>
            <w:bottom w:val="none" w:sz="0" w:space="0" w:color="auto"/>
            <w:right w:val="none" w:sz="0" w:space="0" w:color="auto"/>
          </w:divBdr>
          <w:divsChild>
            <w:div w:id="7632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6599</Words>
  <Characters>37616</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Antico</dc:creator>
  <cp:keywords/>
  <dc:description/>
  <cp:lastModifiedBy>Alberto Antico</cp:lastModifiedBy>
  <cp:revision>5</cp:revision>
  <dcterms:created xsi:type="dcterms:W3CDTF">2024-05-30T07:03:00Z</dcterms:created>
  <dcterms:modified xsi:type="dcterms:W3CDTF">2024-05-30T08:21:00Z</dcterms:modified>
</cp:coreProperties>
</file>